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697A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报 价 单</w:t>
      </w:r>
    </w:p>
    <w:p w14:paraId="0C5F426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Cs w:val="21"/>
        </w:rPr>
        <w:t xml:space="preserve">   </w:t>
      </w:r>
    </w:p>
    <w:tbl>
      <w:tblPr>
        <w:tblStyle w:val="5"/>
        <w:tblW w:w="14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84"/>
        <w:gridCol w:w="790"/>
        <w:gridCol w:w="758"/>
        <w:gridCol w:w="1200"/>
        <w:gridCol w:w="1500"/>
        <w:gridCol w:w="5368"/>
      </w:tblGrid>
      <w:tr w14:paraId="4127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1" w:type="dxa"/>
            <w:tcBorders>
              <w:bottom w:val="single" w:color="auto" w:sz="4" w:space="0"/>
            </w:tcBorders>
            <w:noWrap w:val="0"/>
            <w:vAlign w:val="center"/>
          </w:tcPr>
          <w:p w14:paraId="4C90578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 品 名 称</w:t>
            </w:r>
          </w:p>
        </w:tc>
        <w:tc>
          <w:tcPr>
            <w:tcW w:w="3284" w:type="dxa"/>
            <w:tcBorders>
              <w:bottom w:val="single" w:color="auto" w:sz="4" w:space="0"/>
            </w:tcBorders>
            <w:noWrap w:val="0"/>
            <w:vAlign w:val="center"/>
          </w:tcPr>
          <w:p w14:paraId="196CD55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1A90621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noWrap w:val="0"/>
            <w:vAlign w:val="center"/>
          </w:tcPr>
          <w:p w14:paraId="0EBBEE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7F8FDD1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单价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7C82CDFF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总金额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5368" w:type="dxa"/>
            <w:tcBorders>
              <w:bottom w:val="single" w:color="auto" w:sz="4" w:space="0"/>
            </w:tcBorders>
            <w:noWrap w:val="0"/>
            <w:vAlign w:val="center"/>
          </w:tcPr>
          <w:p w14:paraId="6494A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 注</w:t>
            </w:r>
            <w:r>
              <w:rPr>
                <w:rFonts w:hint="eastAsia"/>
                <w:szCs w:val="21"/>
              </w:rPr>
              <w:t>(特殊需求请注明)</w:t>
            </w:r>
          </w:p>
        </w:tc>
      </w:tr>
      <w:tr w14:paraId="3C5A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81" w:type="dxa"/>
            <w:noWrap w:val="0"/>
            <w:vAlign w:val="center"/>
          </w:tcPr>
          <w:p w14:paraId="5050799C">
            <w:pPr>
              <w:autoSpaceDN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军礼服套装</w:t>
            </w:r>
          </w:p>
          <w:p w14:paraId="16351762">
            <w:pPr>
              <w:autoSpaceDN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（含鞋）</w:t>
            </w:r>
          </w:p>
        </w:tc>
        <w:tc>
          <w:tcPr>
            <w:tcW w:w="3284" w:type="dxa"/>
            <w:noWrap w:val="0"/>
            <w:vAlign w:val="center"/>
          </w:tcPr>
          <w:p w14:paraId="64E28EF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三军仪仗队</w:t>
            </w:r>
          </w:p>
          <w:p w14:paraId="6A95290C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</w:t>
            </w:r>
            <w:r>
              <w:rPr>
                <w:rFonts w:ascii="宋体" w:hAnsi="宋体" w:eastAsia="宋体" w:cs="宋体"/>
                <w:sz w:val="24"/>
                <w:szCs w:val="24"/>
              </w:rPr>
              <w:t>9套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陆军</w:t>
            </w:r>
            <w:r>
              <w:rPr>
                <w:rFonts w:ascii="宋体" w:hAnsi="宋体" w:eastAsia="宋体" w:cs="宋体"/>
                <w:sz w:val="24"/>
                <w:szCs w:val="24"/>
              </w:rPr>
              <w:t>22套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</w:t>
            </w:r>
            <w:r>
              <w:rPr>
                <w:rFonts w:ascii="宋体" w:hAnsi="宋体" w:eastAsia="宋体" w:cs="宋体"/>
                <w:sz w:val="24"/>
                <w:szCs w:val="24"/>
              </w:rPr>
              <w:t>9套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</w:t>
            </w:r>
            <w:r>
              <w:rPr>
                <w:rFonts w:ascii="宋体" w:hAnsi="宋体" w:eastAsia="宋体" w:cs="宋体"/>
                <w:sz w:val="24"/>
                <w:szCs w:val="24"/>
              </w:rPr>
              <w:t>5套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</w:t>
            </w:r>
            <w:r>
              <w:rPr>
                <w:rFonts w:ascii="宋体" w:hAnsi="宋体" w:eastAsia="宋体" w:cs="宋体"/>
                <w:sz w:val="24"/>
                <w:szCs w:val="24"/>
              </w:rPr>
              <w:t>10套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</w:t>
            </w:r>
            <w:r>
              <w:rPr>
                <w:rFonts w:ascii="宋体" w:hAnsi="宋体" w:eastAsia="宋体" w:cs="宋体"/>
                <w:sz w:val="24"/>
                <w:szCs w:val="24"/>
              </w:rPr>
              <w:t>5套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 w14:paraId="2DD0829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47A7C6F3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上衣、衬衣、领带、裤子等，</w:t>
            </w:r>
          </w:p>
          <w:p w14:paraId="316C1E14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男40套，女20套，</w:t>
            </w:r>
            <w:r>
              <w:rPr>
                <w:rFonts w:hint="default"/>
                <w:sz w:val="24"/>
                <w:lang w:val="en-US" w:eastAsia="zh-CN"/>
              </w:rPr>
              <w:t>精纺毛料“华达呢”哔叽面料，配以金黄色饰带。</w:t>
            </w:r>
          </w:p>
        </w:tc>
        <w:tc>
          <w:tcPr>
            <w:tcW w:w="790" w:type="dxa"/>
            <w:noWrap w:val="0"/>
            <w:vAlign w:val="center"/>
          </w:tcPr>
          <w:p w14:paraId="1BABEE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758" w:type="dxa"/>
            <w:noWrap w:val="0"/>
            <w:vAlign w:val="center"/>
          </w:tcPr>
          <w:p w14:paraId="7591E3A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 w14:paraId="7E6197E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33AE0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7F8541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二十</w:t>
            </w:r>
            <w:r>
              <w:rPr>
                <w:rFonts w:hint="default" w:eastAsia="宋体"/>
                <w:sz w:val="24"/>
                <w:lang w:val="en-US" w:eastAsia="zh-CN"/>
              </w:rPr>
              <w:t>件套</w:t>
            </w:r>
          </w:p>
          <w:p w14:paraId="745ED526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上衣+下衣+精品衬衣+精品肩章+精品绶带（织物）+精品领花（金属）+精品领带+手套+帽子+大帽徽（金属）+金腰带（皮革）+军靴（皮革）+陆军胸章（金属）+</w:t>
            </w:r>
            <w:r>
              <w:rPr>
                <w:rFonts w:hint="eastAsia"/>
                <w:sz w:val="24"/>
                <w:lang w:val="en-US" w:eastAsia="zh-CN"/>
              </w:rPr>
              <w:t>右臂</w:t>
            </w:r>
            <w:r>
              <w:rPr>
                <w:rFonts w:hint="default" w:eastAsia="宋体"/>
                <w:sz w:val="24"/>
                <w:lang w:val="en-US" w:eastAsia="zh-CN"/>
              </w:rPr>
              <w:t>臂章（电脑刺绣制品</w:t>
            </w:r>
            <w:r>
              <w:rPr>
                <w:rFonts w:hint="eastAsia"/>
                <w:sz w:val="24"/>
                <w:lang w:val="en-US" w:eastAsia="zh-CN"/>
              </w:rPr>
              <w:t>可拆卸</w:t>
            </w:r>
            <w:r>
              <w:rPr>
                <w:rFonts w:hint="default" w:eastAsia="宋体"/>
                <w:sz w:val="24"/>
                <w:lang w:val="en-US" w:eastAsia="zh-CN"/>
              </w:rPr>
              <w:t>）+陆军胸牌（金属）+内腰带（皮革）+八角徽（金属）</w:t>
            </w:r>
            <w:r>
              <w:rPr>
                <w:rFonts w:hint="eastAsia"/>
                <w:sz w:val="24"/>
                <w:lang w:val="en-US" w:eastAsia="zh-CN"/>
              </w:rPr>
              <w:t>+左臂</w:t>
            </w:r>
            <w:r>
              <w:rPr>
                <w:rFonts w:hint="default" w:eastAsia="宋体"/>
                <w:sz w:val="24"/>
                <w:lang w:val="en-US" w:eastAsia="zh-CN"/>
              </w:rPr>
              <w:t>臂章</w:t>
            </w: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不能拆卸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臂章底板通用尺寸为 90mm × 60mm，国旗图案比例为 3:2</w:t>
            </w:r>
            <w:r>
              <w:rPr>
                <w:rFonts w:hint="eastAsia"/>
                <w:sz w:val="24"/>
                <w:lang w:val="en-US" w:eastAsia="zh-CN"/>
              </w:rPr>
              <w:t>）+防尘袋+衣架</w:t>
            </w:r>
            <w:bookmarkStart w:id="0" w:name="_GoBack"/>
            <w:bookmarkEnd w:id="0"/>
          </w:p>
          <w:p w14:paraId="47321E3A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 w14:paraId="7E425C63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右臂</w:t>
            </w:r>
            <w:r>
              <w:rPr>
                <w:rFonts w:hint="default" w:eastAsia="宋体"/>
                <w:b/>
                <w:bCs/>
                <w:sz w:val="24"/>
                <w:lang w:val="en-US" w:eastAsia="zh-CN"/>
              </w:rPr>
              <w:t>臂章</w:t>
            </w:r>
            <w:r>
              <w:rPr>
                <w:rFonts w:hint="default" w:eastAsia="宋体"/>
                <w:sz w:val="24"/>
                <w:lang w:val="en-US" w:eastAsia="zh-CN"/>
              </w:rPr>
              <w:t>“中国人民解放军仪仗队”改为“豫北医学院国旗护卫队”</w:t>
            </w:r>
          </w:p>
        </w:tc>
      </w:tr>
      <w:tr w14:paraId="3DE1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81" w:type="dxa"/>
            <w:noWrap w:val="0"/>
            <w:vAlign w:val="center"/>
          </w:tcPr>
          <w:p w14:paraId="33812950">
            <w:pPr>
              <w:autoSpaceDN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07式作训服迷彩套装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（含鞋）</w:t>
            </w:r>
          </w:p>
        </w:tc>
        <w:tc>
          <w:tcPr>
            <w:tcW w:w="3284" w:type="dxa"/>
            <w:noWrap w:val="0"/>
            <w:vAlign w:val="center"/>
          </w:tcPr>
          <w:p w14:paraId="3475A38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07式作训服</w:t>
            </w:r>
          </w:p>
          <w:p w14:paraId="6DCC18A8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面料为迷彩涤纶布65/35涤棉平布，具有耐磨、抗撕裂、快干等特点。</w:t>
            </w:r>
          </w:p>
          <w:p w14:paraId="73BD66CC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帽子带有透气孔，提升佩戴舒适度。</w:t>
            </w:r>
          </w:p>
          <w:p w14:paraId="5D9A9237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T恤采用吸汗速干面料（多种功能性纤维混纺），鞋子为防滑耐磨作战靴。配套定制领章、臂章、胸章等佩饰，臂章文字改为“豫北医学院国旗护卫队”</w:t>
            </w:r>
          </w:p>
          <w:p w14:paraId="56BE4701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作训鞋鞋面 (Upper)</w:t>
            </w:r>
          </w:p>
          <w:p w14:paraId="4FB4288A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主体材料：高强度涤纶帆布或尼龙网布。这是与作战靴最根本的区别。这种合成纤维面料非常轻便、透气，而且容易清洗、干得快。印有07式数码迷彩图案。</w:t>
            </w:r>
          </w:p>
          <w:p w14:paraId="4BD7541C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加固部分：在脚趾、后跟等易磨损区域，会使用更厚实的合成革或橡胶进行加固，增加耐用性。</w:t>
            </w:r>
          </w:p>
          <w:p w14:paraId="69722A18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鞋底 (Sole)</w:t>
            </w:r>
          </w:p>
          <w:p w14:paraId="36FCBC01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大底：MD (改性EVA) + 橡胶的复合底。</w:t>
            </w:r>
          </w:p>
          <w:p w14:paraId="04FEF8FE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中层：MD/EVA 发泡材料，这种材料非常轻，而且有很好的弹性和缓冲性能，穿着舒适，不易疲劳。</w:t>
            </w:r>
          </w:p>
          <w:p w14:paraId="0AF4D53E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外层：贴上一层薄薄的耐磨橡胶，在保证抓地力和耐磨性的同时，最大程度地减轻了重量。</w:t>
            </w:r>
          </w:p>
          <w:p w14:paraId="30D3916F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鞋垫：发泡EVA鞋垫，透气吸汗。</w:t>
            </w:r>
          </w:p>
        </w:tc>
        <w:tc>
          <w:tcPr>
            <w:tcW w:w="790" w:type="dxa"/>
            <w:noWrap w:val="0"/>
            <w:vAlign w:val="center"/>
          </w:tcPr>
          <w:p w14:paraId="51EAA56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85</w:t>
            </w:r>
          </w:p>
        </w:tc>
        <w:tc>
          <w:tcPr>
            <w:tcW w:w="758" w:type="dxa"/>
            <w:noWrap w:val="0"/>
            <w:vAlign w:val="center"/>
          </w:tcPr>
          <w:p w14:paraId="6D9591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 w14:paraId="5F4DB66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451739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49C95E4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九</w:t>
            </w:r>
            <w:r>
              <w:rPr>
                <w:rFonts w:hint="default" w:eastAsia="宋体"/>
                <w:sz w:val="24"/>
                <w:lang w:val="en-US" w:eastAsia="zh-CN"/>
              </w:rPr>
              <w:t>件套</w:t>
            </w:r>
          </w:p>
          <w:p w14:paraId="79DD3A6E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帽子+T恤+上衣+腰带+裤子+鞋子+领章+胸章+臂章</w:t>
            </w:r>
          </w:p>
          <w:p w14:paraId="2FB0633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6FD27E9A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领章臂章之类全部为</w:t>
            </w:r>
            <w:r>
              <w:rPr>
                <w:rFonts w:hint="eastAsia"/>
                <w:sz w:val="24"/>
                <w:lang w:val="en-US" w:eastAsia="zh-CN"/>
              </w:rPr>
              <w:t>布制</w:t>
            </w:r>
            <w:r>
              <w:rPr>
                <w:rFonts w:hint="default" w:eastAsia="宋体"/>
                <w:sz w:val="24"/>
                <w:lang w:val="en-US" w:eastAsia="zh-CN"/>
              </w:rPr>
              <w:t>电脑刺绣制品</w:t>
            </w:r>
          </w:p>
          <w:p w14:paraId="583BCAAA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领章定制仪仗队领章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臂章改为豫北医学院国旗护卫队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胸章全部为陆军胸章</w:t>
            </w:r>
          </w:p>
        </w:tc>
      </w:tr>
      <w:tr w14:paraId="4C2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1" w:type="dxa"/>
            <w:noWrap w:val="0"/>
            <w:vAlign w:val="center"/>
          </w:tcPr>
          <w:p w14:paraId="028320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报价（元）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2900" w:type="dxa"/>
            <w:gridSpan w:val="6"/>
            <w:noWrap w:val="0"/>
            <w:vAlign w:val="center"/>
          </w:tcPr>
          <w:p w14:paraId="6A773D78">
            <w:pPr>
              <w:ind w:firstLine="1680" w:firstLineChars="700"/>
              <w:rPr>
                <w:rFonts w:hint="eastAsia"/>
                <w:sz w:val="24"/>
              </w:rPr>
            </w:pPr>
          </w:p>
        </w:tc>
      </w:tr>
    </w:tbl>
    <w:p w14:paraId="5F7B89B7">
      <w:pPr>
        <w:rPr>
          <w:rFonts w:hint="eastAsia"/>
          <w:sz w:val="28"/>
          <w:szCs w:val="28"/>
        </w:rPr>
        <w:sectPr>
          <w:head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                                     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203"/>
        <w:gridCol w:w="2415"/>
        <w:gridCol w:w="1624"/>
      </w:tblGrid>
      <w:tr w14:paraId="4806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32DD3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30"/>
                <w:szCs w:val="30"/>
                <w:u w:val="none"/>
                <w:lang w:val="en-US" w:eastAsia="zh-CN" w:bidi="ar"/>
              </w:rPr>
              <w:t>需求介绍</w:t>
            </w:r>
          </w:p>
        </w:tc>
      </w:tr>
      <w:tr w14:paraId="2E6F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4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C09E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6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7E1F6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509F0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产品图示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0B5C6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0C9E7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功能和材质</w:t>
            </w:r>
          </w:p>
        </w:tc>
      </w:tr>
      <w:tr w14:paraId="4600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06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28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91310" cy="1591310"/>
                  <wp:effectExtent l="0" t="0" r="8890" b="8890"/>
                  <wp:docPr id="1" name="图片 1" descr="微信图片_20251113114303_25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13114303_25_2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00405" cy="1483360"/>
                  <wp:effectExtent l="0" t="0" r="4445" b="2540"/>
                  <wp:docPr id="2" name="图片 4" descr="微信图片_20251113125249_1059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微信图片_20251113125249_1059_20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2C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39B17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34490" cy="1634490"/>
                  <wp:effectExtent l="0" t="0" r="3810" b="3810"/>
                  <wp:docPr id="3" name="图片 5" descr="微信图片_20251113114304_27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微信图片_20251113114304_27_2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63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995680" cy="1644650"/>
                  <wp:effectExtent l="0" t="0" r="13970" b="12700"/>
                  <wp:docPr id="4" name="图片 6" descr="微信图片_20251113125251_1061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微信图片_20251113125251_1061_20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9F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04010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56715" cy="1656715"/>
                  <wp:effectExtent l="0" t="0" r="635" b="635"/>
                  <wp:docPr id="5" name="图片 7" descr="微信图片_20251113114304_26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 descr="微信图片_20251113114304_26_29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6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41045" cy="1579880"/>
                  <wp:effectExtent l="0" t="0" r="1905" b="1270"/>
                  <wp:docPr id="6" name="图片 8" descr="微信图片_20251113125250_1060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微信图片_20251113125250_1060_20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18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精品礼仪服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海陆空三军，参照精品样式材质为</w:t>
            </w:r>
          </w:p>
          <w:p w14:paraId="0E96B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精纺毛料“华达呢”哔叽面料，配以金黄色饰带。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E9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十八件套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上衣+下衣+精品衬衣+精品肩章+精品绶带+精品领花+精品领带+手套+帽子+大帽徽+金腰带+军靴+陆军胸章+臂章+陆军胸牌+内腰带+八角徽</w:t>
            </w:r>
          </w:p>
          <w:p w14:paraId="33755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9C3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臂章“中国人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民解放军仪仗队”改为“豫北医学院国旗护卫队”</w:t>
            </w:r>
          </w:p>
        </w:tc>
      </w:tr>
      <w:tr w14:paraId="3E6F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0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0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68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左臂</w:t>
            </w:r>
          </w:p>
          <w:p w14:paraId="4400E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定制文字为豫北医学院国旗护卫队</w:t>
            </w:r>
          </w:p>
          <w:p w14:paraId="06198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458595" cy="1499235"/>
                  <wp:effectExtent l="0" t="0" r="8255" b="5715"/>
                  <wp:docPr id="7" name="图片 9" descr="微信图片_20251113122912_1042_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 descr="微信图片_20251113122912_1042_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49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C3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447800" cy="1638300"/>
                  <wp:effectExtent l="0" t="0" r="0" b="0"/>
                  <wp:docPr id="8" name="图片 10" descr="微信图片_20251113124659_1057_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微信图片_20251113124659_1057_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51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39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F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60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F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8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89810" cy="1171575"/>
                  <wp:effectExtent l="0" t="0" r="15240" b="9525"/>
                  <wp:docPr id="9" name="图片 11" descr="微信图片_20251113123339_1046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微信图片_20251113123339_1046_20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83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B1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CB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60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3C0E3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8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72590" cy="1129030"/>
                  <wp:effectExtent l="0" t="0" r="3810" b="13970"/>
                  <wp:docPr id="10" name="图片 12" descr="微信图片_20251113124219_1050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微信图片_20251113124219_1050_20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35430" cy="560705"/>
                  <wp:effectExtent l="0" t="0" r="7620" b="10795"/>
                  <wp:docPr id="11" name="图片 13" descr="微信图片_20251113131315_1078_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3" descr="微信图片_20251113131315_1078_20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977" t="11610" r="4019" b="51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"C:\\Users\\FM_良\\AppData\\Local\\Temp\\ksohtml\\clip_cell_image1025.png"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B1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43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E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A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0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95525" cy="2295525"/>
                  <wp:effectExtent l="0" t="0" r="9525" b="9525"/>
                  <wp:docPr id="12" name="图片 1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F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07式作训服</w:t>
            </w:r>
          </w:p>
          <w:p w14:paraId="22A2E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面料为</w:t>
            </w:r>
          </w:p>
          <w:p w14:paraId="74B04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迷彩涤纶布，具有耐磨、抗撕裂、快干等特点。帽子带有透气孔，提升佩戴舒适度。T恤采用吸汗速干面料，鞋子为防滑耐磨作战靴。配套定制领章、臂章、胸章等佩饰，臂章文字改为“豫北医学院国旗护卫队”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5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帽子+T恤+上衣+腰带+裤子+鞋子+领章+胸章+臂章</w:t>
            </w:r>
          </w:p>
        </w:tc>
      </w:tr>
      <w:tr w14:paraId="0C0D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84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 w14:paraId="334B6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</w:tbl>
    <w:p w14:paraId="7AC933DD">
      <w:pPr>
        <w:rPr>
          <w:rFonts w:hint="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354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103"/>
    <w:rsid w:val="000604F8"/>
    <w:rsid w:val="000A20C3"/>
    <w:rsid w:val="00121266"/>
    <w:rsid w:val="00173685"/>
    <w:rsid w:val="00185693"/>
    <w:rsid w:val="001C780F"/>
    <w:rsid w:val="00202527"/>
    <w:rsid w:val="00211314"/>
    <w:rsid w:val="00237446"/>
    <w:rsid w:val="00267011"/>
    <w:rsid w:val="00333E44"/>
    <w:rsid w:val="00463CC7"/>
    <w:rsid w:val="00467899"/>
    <w:rsid w:val="00471FC7"/>
    <w:rsid w:val="004B1C97"/>
    <w:rsid w:val="0055235B"/>
    <w:rsid w:val="00592ECF"/>
    <w:rsid w:val="005A3D3C"/>
    <w:rsid w:val="005A53BA"/>
    <w:rsid w:val="005A7F5E"/>
    <w:rsid w:val="005F4A7D"/>
    <w:rsid w:val="00644837"/>
    <w:rsid w:val="00694E45"/>
    <w:rsid w:val="007650D7"/>
    <w:rsid w:val="00772EFF"/>
    <w:rsid w:val="00790893"/>
    <w:rsid w:val="00834B13"/>
    <w:rsid w:val="00841F62"/>
    <w:rsid w:val="00853EB2"/>
    <w:rsid w:val="00866400"/>
    <w:rsid w:val="00870933"/>
    <w:rsid w:val="00880ABF"/>
    <w:rsid w:val="008916AB"/>
    <w:rsid w:val="008A168F"/>
    <w:rsid w:val="008E3E46"/>
    <w:rsid w:val="00910FAE"/>
    <w:rsid w:val="009144C0"/>
    <w:rsid w:val="009D41A0"/>
    <w:rsid w:val="009E6BE9"/>
    <w:rsid w:val="00A42A2C"/>
    <w:rsid w:val="00A52A6B"/>
    <w:rsid w:val="00A542A1"/>
    <w:rsid w:val="00AA10C8"/>
    <w:rsid w:val="00AA600D"/>
    <w:rsid w:val="00AB040D"/>
    <w:rsid w:val="00AB3A53"/>
    <w:rsid w:val="00AB3F42"/>
    <w:rsid w:val="00B377EA"/>
    <w:rsid w:val="00B455F0"/>
    <w:rsid w:val="00BA23DA"/>
    <w:rsid w:val="00BB7715"/>
    <w:rsid w:val="00C123AA"/>
    <w:rsid w:val="00C3637D"/>
    <w:rsid w:val="00CA2BBB"/>
    <w:rsid w:val="00CC650A"/>
    <w:rsid w:val="00CE38BC"/>
    <w:rsid w:val="00D22917"/>
    <w:rsid w:val="00D37EFF"/>
    <w:rsid w:val="00D536B8"/>
    <w:rsid w:val="00DA1BCC"/>
    <w:rsid w:val="00DF208C"/>
    <w:rsid w:val="00DF2F82"/>
    <w:rsid w:val="00E701AC"/>
    <w:rsid w:val="00EC3AE0"/>
    <w:rsid w:val="00EF0F7D"/>
    <w:rsid w:val="00F078E7"/>
    <w:rsid w:val="00F300E9"/>
    <w:rsid w:val="00FD2F2E"/>
    <w:rsid w:val="03F9217A"/>
    <w:rsid w:val="048E7BD6"/>
    <w:rsid w:val="04FC5A3E"/>
    <w:rsid w:val="06237696"/>
    <w:rsid w:val="0BAD28E2"/>
    <w:rsid w:val="0C2418E5"/>
    <w:rsid w:val="12002671"/>
    <w:rsid w:val="16821650"/>
    <w:rsid w:val="19BB3C04"/>
    <w:rsid w:val="1A783B87"/>
    <w:rsid w:val="1DFD776F"/>
    <w:rsid w:val="21233B6A"/>
    <w:rsid w:val="214519BF"/>
    <w:rsid w:val="26F8684E"/>
    <w:rsid w:val="2A716980"/>
    <w:rsid w:val="2C76780F"/>
    <w:rsid w:val="2E9B161E"/>
    <w:rsid w:val="366E5DEC"/>
    <w:rsid w:val="372C22F7"/>
    <w:rsid w:val="37564F0E"/>
    <w:rsid w:val="39AE31FE"/>
    <w:rsid w:val="3EC15BF5"/>
    <w:rsid w:val="4089760D"/>
    <w:rsid w:val="44D4704E"/>
    <w:rsid w:val="45207B41"/>
    <w:rsid w:val="489C3ED6"/>
    <w:rsid w:val="48C40919"/>
    <w:rsid w:val="4BD40573"/>
    <w:rsid w:val="4CEA0599"/>
    <w:rsid w:val="4F297B6C"/>
    <w:rsid w:val="5007453F"/>
    <w:rsid w:val="54793C96"/>
    <w:rsid w:val="56B05759"/>
    <w:rsid w:val="570E5EE0"/>
    <w:rsid w:val="571921A6"/>
    <w:rsid w:val="5B6B1632"/>
    <w:rsid w:val="5EFC71D1"/>
    <w:rsid w:val="5FDCCA93"/>
    <w:rsid w:val="609C29D0"/>
    <w:rsid w:val="64BB4D1F"/>
    <w:rsid w:val="67A774FE"/>
    <w:rsid w:val="713C4FB8"/>
    <w:rsid w:val="72CD2A67"/>
    <w:rsid w:val="742C1439"/>
    <w:rsid w:val="76655EC3"/>
    <w:rsid w:val="77D14F85"/>
    <w:rsid w:val="7B180500"/>
    <w:rsid w:val="7DEF10B2"/>
    <w:rsid w:val="F57D9192"/>
    <w:rsid w:val="FDFE2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123</Company>
  <Pages>4</Pages>
  <Words>1037</Words>
  <Characters>1083</Characters>
  <Lines>6</Lines>
  <Paragraphs>1</Paragraphs>
  <TotalTime>4</TotalTime>
  <ScaleCrop>false</ScaleCrop>
  <LinksUpToDate>false</LinksUpToDate>
  <CharactersWithSpaces>1175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2016-03-16T11:12:00Z</dcterms:created>
  <dc:creator>liufang</dc:creator>
  <cp:lastModifiedBy>喊我刘肉肉</cp:lastModifiedBy>
  <cp:lastPrinted>2023-11-10T10:12:00Z</cp:lastPrinted>
  <dcterms:modified xsi:type="dcterms:W3CDTF">2025-11-28T06:03:40Z</dcterms:modified>
  <dc:title>附件一：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eyJoZGlkIjoiN2EzM2IxMmU1MmZiODIxMmE0OGI3MzQxZmZkNmIwYzUiLCJ1c2VySWQiOiI1MDQ4NDY1NTkifQ==</vt:lpwstr>
  </property>
  <property fmtid="{D5CDD505-2E9C-101B-9397-08002B2CF9AE}" pid="4" name="ICV">
    <vt:lpwstr>B51A90AF95AE4A92BE915D32C15451FB_13</vt:lpwstr>
  </property>
</Properties>
</file>