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A5511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附件4             </w:t>
      </w:r>
      <w:bookmarkStart w:id="0" w:name="_GoBack"/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教学办公区定时控制器</w:t>
      </w:r>
      <w:bookmarkEnd w:id="0"/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（表1）</w:t>
      </w:r>
    </w:p>
    <w:p w14:paraId="13A84CA8">
      <w:pPr>
        <w:numPr>
          <w:ilvl w:val="0"/>
          <w:numId w:val="0"/>
        </w:numPr>
        <w:jc w:val="left"/>
        <w:rPr>
          <w:rFonts w:hint="default"/>
          <w:b/>
          <w:sz w:val="28"/>
          <w:szCs w:val="28"/>
          <w:lang w:val="en-US" w:eastAsia="zh-CN"/>
        </w:rPr>
      </w:pPr>
    </w:p>
    <w:tbl>
      <w:tblPr>
        <w:tblStyle w:val="8"/>
        <w:tblpPr w:leftFromText="180" w:rightFromText="180" w:vertAnchor="page" w:horzAnchor="page" w:tblpX="1542" w:tblpY="1935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416"/>
        <w:gridCol w:w="1961"/>
        <w:gridCol w:w="956"/>
        <w:gridCol w:w="1115"/>
        <w:gridCol w:w="990"/>
        <w:gridCol w:w="1540"/>
      </w:tblGrid>
      <w:tr w14:paraId="7562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noWrap w:val="0"/>
            <w:vAlign w:val="center"/>
          </w:tcPr>
          <w:p w14:paraId="4803A50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楼宇</w:t>
            </w:r>
          </w:p>
        </w:tc>
        <w:tc>
          <w:tcPr>
            <w:tcW w:w="1416" w:type="dxa"/>
            <w:noWrap w:val="0"/>
            <w:vAlign w:val="center"/>
          </w:tcPr>
          <w:p w14:paraId="4B03F51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安装位置</w:t>
            </w:r>
          </w:p>
        </w:tc>
        <w:tc>
          <w:tcPr>
            <w:tcW w:w="1961" w:type="dxa"/>
            <w:noWrap w:val="0"/>
            <w:vAlign w:val="center"/>
          </w:tcPr>
          <w:p w14:paraId="38EF2A7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</w:tc>
        <w:tc>
          <w:tcPr>
            <w:tcW w:w="956" w:type="dxa"/>
            <w:noWrap w:val="0"/>
            <w:vAlign w:val="center"/>
          </w:tcPr>
          <w:p w14:paraId="0BCB174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15" w:type="dxa"/>
            <w:noWrap w:val="0"/>
            <w:vAlign w:val="center"/>
          </w:tcPr>
          <w:p w14:paraId="57BE08B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990" w:type="dxa"/>
            <w:noWrap w:val="0"/>
            <w:vAlign w:val="center"/>
          </w:tcPr>
          <w:p w14:paraId="79B0145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540" w:type="dxa"/>
            <w:noWrap w:val="0"/>
            <w:vAlign w:val="center"/>
          </w:tcPr>
          <w:p w14:paraId="1D3B4DB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E00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restart"/>
            <w:noWrap w:val="0"/>
            <w:vAlign w:val="center"/>
          </w:tcPr>
          <w:p w14:paraId="7089D0B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基础医学楼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 w14:paraId="20241CA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A区1层</w:t>
            </w:r>
          </w:p>
        </w:tc>
        <w:tc>
          <w:tcPr>
            <w:tcW w:w="1961" w:type="dxa"/>
            <w:noWrap w:val="0"/>
            <w:vAlign w:val="center"/>
          </w:tcPr>
          <w:p w14:paraId="144722D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630A交流接触器</w:t>
            </w:r>
          </w:p>
        </w:tc>
        <w:tc>
          <w:tcPr>
            <w:tcW w:w="956" w:type="dxa"/>
            <w:noWrap w:val="0"/>
            <w:vAlign w:val="center"/>
          </w:tcPr>
          <w:p w14:paraId="7D558F3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 w14:paraId="1D185FD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24B83F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7CDC5C3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5DBF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1980330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5B9CDC1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7C17D39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定时器</w:t>
            </w:r>
          </w:p>
        </w:tc>
        <w:tc>
          <w:tcPr>
            <w:tcW w:w="956" w:type="dxa"/>
            <w:noWrap w:val="0"/>
            <w:vAlign w:val="center"/>
          </w:tcPr>
          <w:p w14:paraId="5BD4232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 w14:paraId="1151D47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E410AF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05C14FD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6C9E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009F832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0994DF4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41860DF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10A中间继电器</w:t>
            </w:r>
          </w:p>
        </w:tc>
        <w:tc>
          <w:tcPr>
            <w:tcW w:w="956" w:type="dxa"/>
            <w:noWrap w:val="0"/>
            <w:vAlign w:val="center"/>
          </w:tcPr>
          <w:p w14:paraId="6CC414D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 w14:paraId="149A149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3BF7A9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1B681B6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5C18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1FEDEFB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2531539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3BFA1EE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控制柜</w:t>
            </w:r>
          </w:p>
        </w:tc>
        <w:tc>
          <w:tcPr>
            <w:tcW w:w="956" w:type="dxa"/>
            <w:noWrap w:val="0"/>
            <w:vAlign w:val="center"/>
          </w:tcPr>
          <w:p w14:paraId="098FC9A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 w14:paraId="0354DFF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0E9ECA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002832C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60*50*25cm</w:t>
            </w:r>
          </w:p>
        </w:tc>
      </w:tr>
      <w:tr w14:paraId="0049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restart"/>
            <w:noWrap w:val="0"/>
            <w:vAlign w:val="center"/>
          </w:tcPr>
          <w:p w14:paraId="5905533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护理学院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 w14:paraId="1DEE3B8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1层总电柜</w:t>
            </w:r>
          </w:p>
        </w:tc>
        <w:tc>
          <w:tcPr>
            <w:tcW w:w="1961" w:type="dxa"/>
            <w:noWrap w:val="0"/>
            <w:vAlign w:val="center"/>
          </w:tcPr>
          <w:p w14:paraId="5530F7F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400A交流接触器</w:t>
            </w:r>
          </w:p>
        </w:tc>
        <w:tc>
          <w:tcPr>
            <w:tcW w:w="956" w:type="dxa"/>
            <w:noWrap w:val="0"/>
            <w:vAlign w:val="center"/>
          </w:tcPr>
          <w:p w14:paraId="450EE62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 w14:paraId="21C07F1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619AC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71702FB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1397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49461AD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775A806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1CFF4A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定时器</w:t>
            </w:r>
          </w:p>
        </w:tc>
        <w:tc>
          <w:tcPr>
            <w:tcW w:w="956" w:type="dxa"/>
            <w:noWrap w:val="0"/>
            <w:vAlign w:val="center"/>
          </w:tcPr>
          <w:p w14:paraId="721DF7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 w14:paraId="3DC189B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664103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617C572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11AD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51515D3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545E78E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06337CD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10A中间继电器</w:t>
            </w:r>
          </w:p>
        </w:tc>
        <w:tc>
          <w:tcPr>
            <w:tcW w:w="956" w:type="dxa"/>
            <w:noWrap w:val="0"/>
            <w:vAlign w:val="center"/>
          </w:tcPr>
          <w:p w14:paraId="2136987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 w14:paraId="4CE35DD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D58444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0EA4588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6C60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6B233B8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30EB879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7BD76A6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控制柜</w:t>
            </w:r>
          </w:p>
        </w:tc>
        <w:tc>
          <w:tcPr>
            <w:tcW w:w="956" w:type="dxa"/>
            <w:noWrap w:val="0"/>
            <w:vAlign w:val="center"/>
          </w:tcPr>
          <w:p w14:paraId="39E79BF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 w14:paraId="5DFB56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71F4C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3BDD5D5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60*50*25cm</w:t>
            </w:r>
          </w:p>
        </w:tc>
      </w:tr>
      <w:tr w14:paraId="1712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restart"/>
            <w:noWrap w:val="0"/>
            <w:vAlign w:val="center"/>
          </w:tcPr>
          <w:p w14:paraId="7AA67C9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医工楼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 w14:paraId="6602DE5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2、3、4、5层</w:t>
            </w:r>
          </w:p>
        </w:tc>
        <w:tc>
          <w:tcPr>
            <w:tcW w:w="1961" w:type="dxa"/>
            <w:noWrap w:val="0"/>
            <w:vAlign w:val="center"/>
          </w:tcPr>
          <w:p w14:paraId="1C020D8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250A交流接触器</w:t>
            </w:r>
          </w:p>
        </w:tc>
        <w:tc>
          <w:tcPr>
            <w:tcW w:w="956" w:type="dxa"/>
            <w:noWrap w:val="0"/>
            <w:vAlign w:val="center"/>
          </w:tcPr>
          <w:p w14:paraId="02DA404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15" w:type="dxa"/>
            <w:noWrap w:val="0"/>
            <w:vAlign w:val="center"/>
          </w:tcPr>
          <w:p w14:paraId="7727892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A8C04E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2EB6043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791C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0262BEC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6C8707C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506006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定时器</w:t>
            </w:r>
          </w:p>
        </w:tc>
        <w:tc>
          <w:tcPr>
            <w:tcW w:w="956" w:type="dxa"/>
            <w:noWrap w:val="0"/>
            <w:vAlign w:val="center"/>
          </w:tcPr>
          <w:p w14:paraId="0DB914E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15" w:type="dxa"/>
            <w:noWrap w:val="0"/>
            <w:vAlign w:val="center"/>
          </w:tcPr>
          <w:p w14:paraId="2E593C6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01E161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11CC83B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1389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4D09994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305B3B8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29A5A80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10A中间继电器</w:t>
            </w:r>
          </w:p>
        </w:tc>
        <w:tc>
          <w:tcPr>
            <w:tcW w:w="956" w:type="dxa"/>
            <w:noWrap w:val="0"/>
            <w:vAlign w:val="center"/>
          </w:tcPr>
          <w:p w14:paraId="5980A6C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15" w:type="dxa"/>
            <w:noWrap w:val="0"/>
            <w:vAlign w:val="center"/>
          </w:tcPr>
          <w:p w14:paraId="0D7A426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1E5907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5C8F78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51DE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60CD50D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659D921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10A4BF5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控制柜</w:t>
            </w:r>
          </w:p>
        </w:tc>
        <w:tc>
          <w:tcPr>
            <w:tcW w:w="956" w:type="dxa"/>
            <w:noWrap w:val="0"/>
            <w:vAlign w:val="center"/>
          </w:tcPr>
          <w:p w14:paraId="206C38B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15" w:type="dxa"/>
            <w:noWrap w:val="0"/>
            <w:vAlign w:val="center"/>
          </w:tcPr>
          <w:p w14:paraId="3DE5AD5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C1CC9C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6F94C56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60*50*25cm</w:t>
            </w:r>
          </w:p>
        </w:tc>
      </w:tr>
      <w:tr w14:paraId="08BC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restart"/>
            <w:noWrap w:val="0"/>
            <w:vAlign w:val="center"/>
          </w:tcPr>
          <w:p w14:paraId="2D41D48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交流中心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 w14:paraId="4608068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2层教室</w:t>
            </w:r>
          </w:p>
        </w:tc>
        <w:tc>
          <w:tcPr>
            <w:tcW w:w="1961" w:type="dxa"/>
            <w:noWrap w:val="0"/>
            <w:vAlign w:val="center"/>
          </w:tcPr>
          <w:p w14:paraId="467432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125A交流接触器</w:t>
            </w:r>
          </w:p>
        </w:tc>
        <w:tc>
          <w:tcPr>
            <w:tcW w:w="956" w:type="dxa"/>
            <w:noWrap w:val="0"/>
            <w:vAlign w:val="center"/>
          </w:tcPr>
          <w:p w14:paraId="28E6D91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 w14:paraId="5EA4FC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3D2CE8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3EC70E7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7CE2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7C37916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55862E3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2E74FA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定时器</w:t>
            </w:r>
          </w:p>
        </w:tc>
        <w:tc>
          <w:tcPr>
            <w:tcW w:w="956" w:type="dxa"/>
            <w:noWrap w:val="0"/>
            <w:vAlign w:val="center"/>
          </w:tcPr>
          <w:p w14:paraId="6B07D78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 w14:paraId="3E6831A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427D9B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319A1D4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735A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64E4C56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1072BCB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76E8628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10A中间继电器</w:t>
            </w:r>
          </w:p>
        </w:tc>
        <w:tc>
          <w:tcPr>
            <w:tcW w:w="956" w:type="dxa"/>
            <w:noWrap w:val="0"/>
            <w:vAlign w:val="center"/>
          </w:tcPr>
          <w:p w14:paraId="099060D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 w14:paraId="55289E5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A11B70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0528FB7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4E882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204E3F9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661F2D0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3806D8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控制柜</w:t>
            </w:r>
          </w:p>
        </w:tc>
        <w:tc>
          <w:tcPr>
            <w:tcW w:w="956" w:type="dxa"/>
            <w:noWrap w:val="0"/>
            <w:vAlign w:val="center"/>
          </w:tcPr>
          <w:p w14:paraId="0E63728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 w14:paraId="5F71CA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D152BB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3E18B92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60*50*25cm</w:t>
            </w:r>
          </w:p>
        </w:tc>
      </w:tr>
      <w:tr w14:paraId="69C1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restart"/>
            <w:noWrap w:val="0"/>
            <w:vAlign w:val="center"/>
          </w:tcPr>
          <w:p w14:paraId="6ED0DD7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第二教学楼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 w14:paraId="37AA157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E、F、G区</w:t>
            </w:r>
          </w:p>
        </w:tc>
        <w:tc>
          <w:tcPr>
            <w:tcW w:w="1961" w:type="dxa"/>
            <w:noWrap w:val="0"/>
            <w:vAlign w:val="center"/>
          </w:tcPr>
          <w:p w14:paraId="1383E0F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400A交流接触器</w:t>
            </w:r>
          </w:p>
        </w:tc>
        <w:tc>
          <w:tcPr>
            <w:tcW w:w="956" w:type="dxa"/>
            <w:noWrap w:val="0"/>
            <w:vAlign w:val="center"/>
          </w:tcPr>
          <w:p w14:paraId="5D9FA6A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15" w:type="dxa"/>
            <w:noWrap w:val="0"/>
            <w:vAlign w:val="center"/>
          </w:tcPr>
          <w:p w14:paraId="6204E4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9C0978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7858C1E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5992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291C8EF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7AE2B78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4C2EFC7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定时器</w:t>
            </w:r>
          </w:p>
        </w:tc>
        <w:tc>
          <w:tcPr>
            <w:tcW w:w="956" w:type="dxa"/>
            <w:noWrap w:val="0"/>
            <w:vAlign w:val="center"/>
          </w:tcPr>
          <w:p w14:paraId="15835CC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15" w:type="dxa"/>
            <w:noWrap w:val="0"/>
            <w:vAlign w:val="center"/>
          </w:tcPr>
          <w:p w14:paraId="4F0137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733DA1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38FD2C8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61C6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3014245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6051708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3800EC8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10A中间继电器</w:t>
            </w:r>
          </w:p>
        </w:tc>
        <w:tc>
          <w:tcPr>
            <w:tcW w:w="956" w:type="dxa"/>
            <w:noWrap w:val="0"/>
            <w:vAlign w:val="center"/>
          </w:tcPr>
          <w:p w14:paraId="4A33AB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15" w:type="dxa"/>
            <w:noWrap w:val="0"/>
            <w:vAlign w:val="center"/>
          </w:tcPr>
          <w:p w14:paraId="131FB42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E2C4FF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4AFE8CF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6D7C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42B1E58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1562F40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1DCED45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控制柜</w:t>
            </w:r>
          </w:p>
        </w:tc>
        <w:tc>
          <w:tcPr>
            <w:tcW w:w="956" w:type="dxa"/>
            <w:noWrap w:val="0"/>
            <w:vAlign w:val="center"/>
          </w:tcPr>
          <w:p w14:paraId="6CD7E7E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15" w:type="dxa"/>
            <w:noWrap w:val="0"/>
            <w:vAlign w:val="center"/>
          </w:tcPr>
          <w:p w14:paraId="141ABB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703407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4675EF8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60*50*25cm</w:t>
            </w:r>
          </w:p>
        </w:tc>
      </w:tr>
      <w:tr w14:paraId="6141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restart"/>
            <w:noWrap w:val="0"/>
            <w:vAlign w:val="center"/>
          </w:tcPr>
          <w:p w14:paraId="6DF344B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大礼堂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 w14:paraId="602A972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1层总电柜</w:t>
            </w:r>
          </w:p>
        </w:tc>
        <w:tc>
          <w:tcPr>
            <w:tcW w:w="1961" w:type="dxa"/>
            <w:noWrap w:val="0"/>
            <w:vAlign w:val="center"/>
          </w:tcPr>
          <w:p w14:paraId="710DEEF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250A交流接触器</w:t>
            </w:r>
          </w:p>
        </w:tc>
        <w:tc>
          <w:tcPr>
            <w:tcW w:w="956" w:type="dxa"/>
            <w:noWrap w:val="0"/>
            <w:vAlign w:val="center"/>
          </w:tcPr>
          <w:p w14:paraId="3055931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 w14:paraId="61EE35E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9772B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4188DA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267C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7B1DBD6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51ACFB5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4BA5364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定时器</w:t>
            </w:r>
          </w:p>
        </w:tc>
        <w:tc>
          <w:tcPr>
            <w:tcW w:w="956" w:type="dxa"/>
            <w:noWrap w:val="0"/>
            <w:vAlign w:val="center"/>
          </w:tcPr>
          <w:p w14:paraId="625F3B0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 w14:paraId="38FD8E9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E2C96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4A655CD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7984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5A31892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368EAD0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753E44D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10A中间继电器</w:t>
            </w:r>
          </w:p>
        </w:tc>
        <w:tc>
          <w:tcPr>
            <w:tcW w:w="956" w:type="dxa"/>
            <w:noWrap w:val="0"/>
            <w:vAlign w:val="center"/>
          </w:tcPr>
          <w:p w14:paraId="4EF1877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 w14:paraId="7FF4E19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775FCA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3F46FE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4CFD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66C9EEA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7C273D1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6162EA3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控制柜</w:t>
            </w:r>
          </w:p>
        </w:tc>
        <w:tc>
          <w:tcPr>
            <w:tcW w:w="956" w:type="dxa"/>
            <w:noWrap w:val="0"/>
            <w:vAlign w:val="center"/>
          </w:tcPr>
          <w:p w14:paraId="04D4032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 w14:paraId="7395CE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BCC37A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69B102E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60*50*25cm</w:t>
            </w:r>
          </w:p>
        </w:tc>
      </w:tr>
      <w:tr w14:paraId="5A61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restart"/>
            <w:noWrap w:val="0"/>
            <w:vAlign w:val="center"/>
          </w:tcPr>
          <w:p w14:paraId="44CD74C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体育部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 w14:paraId="4F64383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2、3层</w:t>
            </w:r>
          </w:p>
        </w:tc>
        <w:tc>
          <w:tcPr>
            <w:tcW w:w="1961" w:type="dxa"/>
            <w:noWrap w:val="0"/>
            <w:vAlign w:val="center"/>
          </w:tcPr>
          <w:p w14:paraId="4389530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100A交流接触器</w:t>
            </w:r>
          </w:p>
        </w:tc>
        <w:tc>
          <w:tcPr>
            <w:tcW w:w="956" w:type="dxa"/>
            <w:noWrap w:val="0"/>
            <w:vAlign w:val="center"/>
          </w:tcPr>
          <w:p w14:paraId="0A53AA4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15" w:type="dxa"/>
            <w:noWrap w:val="0"/>
            <w:vAlign w:val="center"/>
          </w:tcPr>
          <w:p w14:paraId="29B7E4F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5673E0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0B2B18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6D2C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610A607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4C60C27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673BBAA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定时器</w:t>
            </w:r>
          </w:p>
        </w:tc>
        <w:tc>
          <w:tcPr>
            <w:tcW w:w="956" w:type="dxa"/>
            <w:noWrap w:val="0"/>
            <w:vAlign w:val="center"/>
          </w:tcPr>
          <w:p w14:paraId="6F5AE9D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15" w:type="dxa"/>
            <w:noWrap w:val="0"/>
            <w:vAlign w:val="center"/>
          </w:tcPr>
          <w:p w14:paraId="394BEF1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040E4A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10B1294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6943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32AE5AA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246DDF3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3D81B9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10A中间继电器</w:t>
            </w:r>
          </w:p>
        </w:tc>
        <w:tc>
          <w:tcPr>
            <w:tcW w:w="956" w:type="dxa"/>
            <w:noWrap w:val="0"/>
            <w:vAlign w:val="center"/>
          </w:tcPr>
          <w:p w14:paraId="52833B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15" w:type="dxa"/>
            <w:noWrap w:val="0"/>
            <w:vAlign w:val="center"/>
          </w:tcPr>
          <w:p w14:paraId="3B921E6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6EC564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08E54EF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德力西、正泰</w:t>
            </w:r>
          </w:p>
        </w:tc>
      </w:tr>
      <w:tr w14:paraId="2415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vMerge w:val="continue"/>
            <w:noWrap w:val="0"/>
            <w:vAlign w:val="center"/>
          </w:tcPr>
          <w:p w14:paraId="52741CD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29109F3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7787D6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控制柜</w:t>
            </w:r>
          </w:p>
        </w:tc>
        <w:tc>
          <w:tcPr>
            <w:tcW w:w="956" w:type="dxa"/>
            <w:noWrap w:val="0"/>
            <w:vAlign w:val="center"/>
          </w:tcPr>
          <w:p w14:paraId="039398B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15" w:type="dxa"/>
            <w:noWrap w:val="0"/>
            <w:vAlign w:val="center"/>
          </w:tcPr>
          <w:p w14:paraId="4D369C9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1748C8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3A050A4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60*50*25cm</w:t>
            </w:r>
          </w:p>
        </w:tc>
      </w:tr>
      <w:tr w14:paraId="6D0C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noWrap w:val="0"/>
            <w:vAlign w:val="center"/>
          </w:tcPr>
          <w:p w14:paraId="02A2015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压线鼻</w:t>
            </w:r>
          </w:p>
        </w:tc>
        <w:tc>
          <w:tcPr>
            <w:tcW w:w="1416" w:type="dxa"/>
            <w:noWrap w:val="0"/>
            <w:vAlign w:val="center"/>
          </w:tcPr>
          <w:p w14:paraId="742F08C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4F73A8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 w14:paraId="2573DA0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104个</w:t>
            </w:r>
          </w:p>
        </w:tc>
        <w:tc>
          <w:tcPr>
            <w:tcW w:w="1115" w:type="dxa"/>
            <w:noWrap w:val="0"/>
            <w:vAlign w:val="center"/>
          </w:tcPr>
          <w:p w14:paraId="26EB209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85CBEA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008A1D3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铝线鼻</w:t>
            </w:r>
          </w:p>
        </w:tc>
      </w:tr>
      <w:tr w14:paraId="430A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noWrap w:val="0"/>
            <w:vAlign w:val="center"/>
          </w:tcPr>
          <w:p w14:paraId="01F5336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240*3+2电缆</w:t>
            </w:r>
          </w:p>
        </w:tc>
        <w:tc>
          <w:tcPr>
            <w:tcW w:w="1416" w:type="dxa"/>
            <w:noWrap w:val="0"/>
            <w:vAlign w:val="center"/>
          </w:tcPr>
          <w:p w14:paraId="10CFFAF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00D5B7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 w14:paraId="7A8E8B9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30米</w:t>
            </w:r>
          </w:p>
        </w:tc>
        <w:tc>
          <w:tcPr>
            <w:tcW w:w="1115" w:type="dxa"/>
            <w:noWrap w:val="0"/>
            <w:vAlign w:val="center"/>
          </w:tcPr>
          <w:p w14:paraId="56B218E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425B02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257F1C4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铝线国标</w:t>
            </w:r>
          </w:p>
        </w:tc>
      </w:tr>
      <w:tr w14:paraId="7300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" w:type="dxa"/>
            <w:noWrap w:val="0"/>
            <w:vAlign w:val="center"/>
          </w:tcPr>
          <w:p w14:paraId="52278F3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总计：</w:t>
            </w:r>
          </w:p>
        </w:tc>
        <w:tc>
          <w:tcPr>
            <w:tcW w:w="7978" w:type="dxa"/>
            <w:gridSpan w:val="6"/>
            <w:noWrap w:val="0"/>
            <w:vAlign w:val="center"/>
          </w:tcPr>
          <w:p w14:paraId="52EC2B7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3B26933"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p w14:paraId="69DE1390"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p w14:paraId="28D3BF1A"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p w14:paraId="6E937DAB">
      <w:pPr>
        <w:numPr>
          <w:ilvl w:val="0"/>
          <w:numId w:val="0"/>
        </w:numPr>
        <w:ind w:leftChars="0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p w14:paraId="44F45638">
      <w:pPr>
        <w:numPr>
          <w:ilvl w:val="0"/>
          <w:numId w:val="0"/>
        </w:numPr>
        <w:jc w:val="center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公共区域声控灯（表2）</w:t>
      </w:r>
    </w:p>
    <w:tbl>
      <w:tblPr>
        <w:tblStyle w:val="8"/>
        <w:tblW w:w="9229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64"/>
        <w:gridCol w:w="867"/>
        <w:gridCol w:w="1411"/>
        <w:gridCol w:w="1618"/>
        <w:gridCol w:w="1729"/>
      </w:tblGrid>
      <w:tr w14:paraId="4DEB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40" w:type="dxa"/>
            <w:noWrap w:val="0"/>
            <w:vAlign w:val="center"/>
          </w:tcPr>
          <w:p w14:paraId="43E05CE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位置</w:t>
            </w:r>
          </w:p>
        </w:tc>
        <w:tc>
          <w:tcPr>
            <w:tcW w:w="1664" w:type="dxa"/>
            <w:noWrap w:val="0"/>
            <w:vAlign w:val="center"/>
          </w:tcPr>
          <w:p w14:paraId="536F323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</w:tc>
        <w:tc>
          <w:tcPr>
            <w:tcW w:w="867" w:type="dxa"/>
            <w:noWrap w:val="0"/>
            <w:vAlign w:val="center"/>
          </w:tcPr>
          <w:p w14:paraId="4C3F309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11" w:type="dxa"/>
            <w:noWrap w:val="0"/>
            <w:vAlign w:val="center"/>
          </w:tcPr>
          <w:p w14:paraId="50A0A1C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618" w:type="dxa"/>
            <w:noWrap w:val="0"/>
            <w:vAlign w:val="center"/>
          </w:tcPr>
          <w:p w14:paraId="7169799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729" w:type="dxa"/>
            <w:noWrap w:val="0"/>
            <w:vAlign w:val="center"/>
          </w:tcPr>
          <w:p w14:paraId="4EC163B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16A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40" w:type="dxa"/>
            <w:noWrap w:val="0"/>
            <w:vAlign w:val="center"/>
          </w:tcPr>
          <w:p w14:paraId="09810D9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大礼堂</w:t>
            </w:r>
          </w:p>
        </w:tc>
        <w:tc>
          <w:tcPr>
            <w:tcW w:w="1664" w:type="dxa"/>
            <w:noWrap w:val="0"/>
            <w:vAlign w:val="center"/>
          </w:tcPr>
          <w:p w14:paraId="554AE2B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开关式声光控</w:t>
            </w:r>
          </w:p>
        </w:tc>
        <w:tc>
          <w:tcPr>
            <w:tcW w:w="867" w:type="dxa"/>
            <w:noWrap w:val="0"/>
            <w:vAlign w:val="center"/>
          </w:tcPr>
          <w:p w14:paraId="1D62F0D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11" w:type="dxa"/>
            <w:noWrap w:val="0"/>
            <w:vAlign w:val="center"/>
          </w:tcPr>
          <w:p w14:paraId="2E00D8E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4F46048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197B0CF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国际电工500W</w:t>
            </w:r>
          </w:p>
        </w:tc>
      </w:tr>
      <w:tr w14:paraId="0C52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40" w:type="dxa"/>
            <w:noWrap w:val="0"/>
            <w:vAlign w:val="center"/>
          </w:tcPr>
          <w:p w14:paraId="043212D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警务室</w:t>
            </w:r>
          </w:p>
        </w:tc>
        <w:tc>
          <w:tcPr>
            <w:tcW w:w="1664" w:type="dxa"/>
            <w:noWrap w:val="0"/>
            <w:vAlign w:val="center"/>
          </w:tcPr>
          <w:p w14:paraId="7C12A25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开关式声光控</w:t>
            </w:r>
          </w:p>
        </w:tc>
        <w:tc>
          <w:tcPr>
            <w:tcW w:w="867" w:type="dxa"/>
            <w:noWrap w:val="0"/>
            <w:vAlign w:val="center"/>
          </w:tcPr>
          <w:p w14:paraId="1DE92E6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1" w:type="dxa"/>
            <w:noWrap w:val="0"/>
            <w:vAlign w:val="center"/>
          </w:tcPr>
          <w:p w14:paraId="01C136C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4313474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6B89E69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国际电工500W</w:t>
            </w:r>
          </w:p>
        </w:tc>
      </w:tr>
      <w:tr w14:paraId="767C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40" w:type="dxa"/>
            <w:noWrap w:val="0"/>
            <w:vAlign w:val="center"/>
          </w:tcPr>
          <w:p w14:paraId="211CBE0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校医院</w:t>
            </w:r>
          </w:p>
        </w:tc>
        <w:tc>
          <w:tcPr>
            <w:tcW w:w="1664" w:type="dxa"/>
            <w:noWrap w:val="0"/>
            <w:vAlign w:val="center"/>
          </w:tcPr>
          <w:p w14:paraId="0C5146C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开关式声光控</w:t>
            </w:r>
          </w:p>
        </w:tc>
        <w:tc>
          <w:tcPr>
            <w:tcW w:w="867" w:type="dxa"/>
            <w:noWrap w:val="0"/>
            <w:vAlign w:val="center"/>
          </w:tcPr>
          <w:p w14:paraId="09D71C9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1" w:type="dxa"/>
            <w:noWrap w:val="0"/>
            <w:vAlign w:val="center"/>
          </w:tcPr>
          <w:p w14:paraId="5917D86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3228C7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4803168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国际电工500W</w:t>
            </w:r>
          </w:p>
        </w:tc>
      </w:tr>
      <w:tr w14:paraId="2900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40" w:type="dxa"/>
            <w:noWrap w:val="0"/>
            <w:vAlign w:val="center"/>
          </w:tcPr>
          <w:p w14:paraId="501B180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动物中心</w:t>
            </w:r>
          </w:p>
        </w:tc>
        <w:tc>
          <w:tcPr>
            <w:tcW w:w="1664" w:type="dxa"/>
            <w:noWrap w:val="0"/>
            <w:vAlign w:val="center"/>
          </w:tcPr>
          <w:p w14:paraId="1CF31DC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开关式声光控</w:t>
            </w:r>
          </w:p>
        </w:tc>
        <w:tc>
          <w:tcPr>
            <w:tcW w:w="867" w:type="dxa"/>
            <w:noWrap w:val="0"/>
            <w:vAlign w:val="center"/>
          </w:tcPr>
          <w:p w14:paraId="34F823A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411" w:type="dxa"/>
            <w:noWrap w:val="0"/>
            <w:vAlign w:val="center"/>
          </w:tcPr>
          <w:p w14:paraId="450BFA8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70AEC0E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668D076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国际电工500W</w:t>
            </w:r>
          </w:p>
        </w:tc>
      </w:tr>
      <w:tr w14:paraId="52E5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40" w:type="dxa"/>
            <w:noWrap w:val="0"/>
            <w:vAlign w:val="center"/>
          </w:tcPr>
          <w:p w14:paraId="351B63F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智苑书院4-12</w:t>
            </w:r>
          </w:p>
        </w:tc>
        <w:tc>
          <w:tcPr>
            <w:tcW w:w="1664" w:type="dxa"/>
            <w:noWrap w:val="0"/>
            <w:vAlign w:val="center"/>
          </w:tcPr>
          <w:p w14:paraId="6C2B924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开关式声光控</w:t>
            </w:r>
          </w:p>
        </w:tc>
        <w:tc>
          <w:tcPr>
            <w:tcW w:w="867" w:type="dxa"/>
            <w:noWrap w:val="0"/>
            <w:vAlign w:val="center"/>
          </w:tcPr>
          <w:p w14:paraId="0697F52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411" w:type="dxa"/>
            <w:noWrap w:val="0"/>
            <w:vAlign w:val="center"/>
          </w:tcPr>
          <w:p w14:paraId="4B7A6E7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7AC3CAE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1873A45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国际电工500W</w:t>
            </w:r>
          </w:p>
        </w:tc>
      </w:tr>
      <w:tr w14:paraId="5939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40" w:type="dxa"/>
            <w:noWrap w:val="0"/>
            <w:vAlign w:val="center"/>
          </w:tcPr>
          <w:p w14:paraId="2057D6C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智行书院1/2/3号楼</w:t>
            </w:r>
          </w:p>
        </w:tc>
        <w:tc>
          <w:tcPr>
            <w:tcW w:w="1664" w:type="dxa"/>
            <w:noWrap w:val="0"/>
            <w:vAlign w:val="center"/>
          </w:tcPr>
          <w:p w14:paraId="14D1804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开关式声光控</w:t>
            </w:r>
          </w:p>
        </w:tc>
        <w:tc>
          <w:tcPr>
            <w:tcW w:w="867" w:type="dxa"/>
            <w:noWrap w:val="0"/>
            <w:vAlign w:val="center"/>
          </w:tcPr>
          <w:p w14:paraId="201BBCE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411" w:type="dxa"/>
            <w:noWrap w:val="0"/>
            <w:vAlign w:val="center"/>
          </w:tcPr>
          <w:p w14:paraId="2FD3F50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4974C74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0BCE168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国际电工500W</w:t>
            </w:r>
          </w:p>
        </w:tc>
      </w:tr>
      <w:tr w14:paraId="60E2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40" w:type="dxa"/>
            <w:noWrap w:val="0"/>
            <w:vAlign w:val="center"/>
          </w:tcPr>
          <w:p w14:paraId="6DBCB93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精诚书院</w:t>
            </w:r>
          </w:p>
        </w:tc>
        <w:tc>
          <w:tcPr>
            <w:tcW w:w="1664" w:type="dxa"/>
            <w:noWrap w:val="0"/>
            <w:vAlign w:val="center"/>
          </w:tcPr>
          <w:p w14:paraId="37DC750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开关式声光控</w:t>
            </w:r>
          </w:p>
        </w:tc>
        <w:tc>
          <w:tcPr>
            <w:tcW w:w="867" w:type="dxa"/>
            <w:noWrap w:val="0"/>
            <w:vAlign w:val="center"/>
          </w:tcPr>
          <w:p w14:paraId="0B0E618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11" w:type="dxa"/>
            <w:noWrap w:val="0"/>
            <w:vAlign w:val="center"/>
          </w:tcPr>
          <w:p w14:paraId="21FDE3E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0EBF3E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4A03740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国际电工500W</w:t>
            </w:r>
          </w:p>
        </w:tc>
      </w:tr>
      <w:tr w14:paraId="463C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40" w:type="dxa"/>
            <w:noWrap w:val="0"/>
            <w:vAlign w:val="center"/>
          </w:tcPr>
          <w:p w14:paraId="1FFF688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德馨书院</w:t>
            </w:r>
          </w:p>
        </w:tc>
        <w:tc>
          <w:tcPr>
            <w:tcW w:w="1664" w:type="dxa"/>
            <w:noWrap w:val="0"/>
            <w:vAlign w:val="center"/>
          </w:tcPr>
          <w:p w14:paraId="3183A62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开关式声光控</w:t>
            </w:r>
          </w:p>
        </w:tc>
        <w:tc>
          <w:tcPr>
            <w:tcW w:w="867" w:type="dxa"/>
            <w:noWrap w:val="0"/>
            <w:vAlign w:val="center"/>
          </w:tcPr>
          <w:p w14:paraId="3BE9B85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11" w:type="dxa"/>
            <w:noWrap w:val="0"/>
            <w:vAlign w:val="center"/>
          </w:tcPr>
          <w:p w14:paraId="4E75EB8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E0830E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61977CC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国际电工500W</w:t>
            </w:r>
          </w:p>
        </w:tc>
      </w:tr>
      <w:tr w14:paraId="32A9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40" w:type="dxa"/>
            <w:noWrap w:val="0"/>
            <w:vAlign w:val="center"/>
          </w:tcPr>
          <w:p w14:paraId="2E6D190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崇德书院</w:t>
            </w:r>
          </w:p>
        </w:tc>
        <w:tc>
          <w:tcPr>
            <w:tcW w:w="1664" w:type="dxa"/>
            <w:noWrap w:val="0"/>
            <w:vAlign w:val="center"/>
          </w:tcPr>
          <w:p w14:paraId="46ABC8D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开关式声光控</w:t>
            </w:r>
          </w:p>
        </w:tc>
        <w:tc>
          <w:tcPr>
            <w:tcW w:w="867" w:type="dxa"/>
            <w:noWrap w:val="0"/>
            <w:vAlign w:val="center"/>
          </w:tcPr>
          <w:p w14:paraId="0A404C8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11" w:type="dxa"/>
            <w:noWrap w:val="0"/>
            <w:vAlign w:val="center"/>
          </w:tcPr>
          <w:p w14:paraId="56B2266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64600DF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4A61922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国际电工500W</w:t>
            </w:r>
          </w:p>
        </w:tc>
      </w:tr>
      <w:tr w14:paraId="080B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40" w:type="dxa"/>
            <w:noWrap w:val="0"/>
            <w:vAlign w:val="center"/>
          </w:tcPr>
          <w:p w14:paraId="6070CD0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仁智书院3号楼</w:t>
            </w:r>
          </w:p>
        </w:tc>
        <w:tc>
          <w:tcPr>
            <w:tcW w:w="1664" w:type="dxa"/>
            <w:noWrap w:val="0"/>
            <w:vAlign w:val="center"/>
          </w:tcPr>
          <w:p w14:paraId="17C3482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开关式声光控</w:t>
            </w:r>
          </w:p>
        </w:tc>
        <w:tc>
          <w:tcPr>
            <w:tcW w:w="867" w:type="dxa"/>
            <w:noWrap w:val="0"/>
            <w:vAlign w:val="center"/>
          </w:tcPr>
          <w:p w14:paraId="00ADD05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11" w:type="dxa"/>
            <w:noWrap w:val="0"/>
            <w:vAlign w:val="center"/>
          </w:tcPr>
          <w:p w14:paraId="30F0A86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6497377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1E28EF7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国际电工500W</w:t>
            </w:r>
          </w:p>
        </w:tc>
      </w:tr>
      <w:tr w14:paraId="01A9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40" w:type="dxa"/>
            <w:noWrap w:val="0"/>
            <w:vAlign w:val="center"/>
          </w:tcPr>
          <w:p w14:paraId="09D8AA3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仁智书院1字楼</w:t>
            </w:r>
          </w:p>
        </w:tc>
        <w:tc>
          <w:tcPr>
            <w:tcW w:w="1664" w:type="dxa"/>
            <w:noWrap w:val="0"/>
            <w:vAlign w:val="center"/>
          </w:tcPr>
          <w:p w14:paraId="246ECD1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开关式声光控</w:t>
            </w:r>
          </w:p>
        </w:tc>
        <w:tc>
          <w:tcPr>
            <w:tcW w:w="867" w:type="dxa"/>
            <w:noWrap w:val="0"/>
            <w:vAlign w:val="center"/>
          </w:tcPr>
          <w:p w14:paraId="461A3A9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11" w:type="dxa"/>
            <w:noWrap w:val="0"/>
            <w:vAlign w:val="center"/>
          </w:tcPr>
          <w:p w14:paraId="3BF3ECF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746F773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03C4AA6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国际电工500W</w:t>
            </w:r>
          </w:p>
        </w:tc>
      </w:tr>
      <w:tr w14:paraId="4612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40" w:type="dxa"/>
            <w:noWrap w:val="0"/>
            <w:vAlign w:val="center"/>
          </w:tcPr>
          <w:p w14:paraId="1E337BA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羲和书院</w:t>
            </w:r>
          </w:p>
        </w:tc>
        <w:tc>
          <w:tcPr>
            <w:tcW w:w="1664" w:type="dxa"/>
            <w:noWrap w:val="0"/>
            <w:vAlign w:val="center"/>
          </w:tcPr>
          <w:p w14:paraId="753FB70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开关式声光控</w:t>
            </w:r>
          </w:p>
        </w:tc>
        <w:tc>
          <w:tcPr>
            <w:tcW w:w="867" w:type="dxa"/>
            <w:noWrap w:val="0"/>
            <w:vAlign w:val="center"/>
          </w:tcPr>
          <w:p w14:paraId="2417FB0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411" w:type="dxa"/>
            <w:noWrap w:val="0"/>
            <w:vAlign w:val="center"/>
          </w:tcPr>
          <w:p w14:paraId="54513E1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6352086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323B60D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国际电工500W</w:t>
            </w:r>
          </w:p>
        </w:tc>
      </w:tr>
      <w:tr w14:paraId="3693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40" w:type="dxa"/>
            <w:noWrap w:val="0"/>
            <w:vAlign w:val="center"/>
          </w:tcPr>
          <w:p w14:paraId="1F487D0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664" w:type="dxa"/>
            <w:noWrap w:val="0"/>
            <w:vAlign w:val="center"/>
          </w:tcPr>
          <w:p w14:paraId="365CF8F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开关式声光控</w:t>
            </w:r>
          </w:p>
        </w:tc>
        <w:tc>
          <w:tcPr>
            <w:tcW w:w="867" w:type="dxa"/>
            <w:noWrap w:val="0"/>
            <w:vAlign w:val="center"/>
          </w:tcPr>
          <w:p w14:paraId="6828E39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11" w:type="dxa"/>
            <w:noWrap w:val="0"/>
            <w:vAlign w:val="center"/>
          </w:tcPr>
          <w:p w14:paraId="7E8C1E0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8B8BC3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007F774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国际电工500W</w:t>
            </w:r>
          </w:p>
        </w:tc>
      </w:tr>
      <w:tr w14:paraId="4540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40" w:type="dxa"/>
            <w:noWrap w:val="0"/>
            <w:vAlign w:val="center"/>
          </w:tcPr>
          <w:p w14:paraId="056CB5F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体育馆</w:t>
            </w:r>
          </w:p>
        </w:tc>
        <w:tc>
          <w:tcPr>
            <w:tcW w:w="1664" w:type="dxa"/>
            <w:noWrap w:val="0"/>
            <w:vAlign w:val="center"/>
          </w:tcPr>
          <w:p w14:paraId="2966E8B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吸顶式声控</w:t>
            </w:r>
          </w:p>
        </w:tc>
        <w:tc>
          <w:tcPr>
            <w:tcW w:w="867" w:type="dxa"/>
            <w:noWrap w:val="0"/>
            <w:vAlign w:val="center"/>
          </w:tcPr>
          <w:p w14:paraId="69AECB7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411" w:type="dxa"/>
            <w:noWrap w:val="0"/>
            <w:vAlign w:val="center"/>
          </w:tcPr>
          <w:p w14:paraId="4345798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6A8E073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20ADE65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国际电工、卓而信60W</w:t>
            </w:r>
          </w:p>
        </w:tc>
      </w:tr>
      <w:tr w14:paraId="4BC4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40" w:type="dxa"/>
            <w:noWrap w:val="0"/>
            <w:vAlign w:val="center"/>
          </w:tcPr>
          <w:p w14:paraId="58FFB09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体育馆</w:t>
            </w:r>
          </w:p>
        </w:tc>
        <w:tc>
          <w:tcPr>
            <w:tcW w:w="1664" w:type="dxa"/>
            <w:noWrap w:val="0"/>
            <w:vAlign w:val="center"/>
          </w:tcPr>
          <w:p w14:paraId="40EFB9E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吸顶式声控</w:t>
            </w:r>
          </w:p>
        </w:tc>
        <w:tc>
          <w:tcPr>
            <w:tcW w:w="867" w:type="dxa"/>
            <w:noWrap w:val="0"/>
            <w:vAlign w:val="center"/>
          </w:tcPr>
          <w:p w14:paraId="585A7BB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11" w:type="dxa"/>
            <w:noWrap w:val="0"/>
            <w:vAlign w:val="center"/>
          </w:tcPr>
          <w:p w14:paraId="31F9C71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40E1997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3B26FB3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国际电工、卓而信60W</w:t>
            </w:r>
          </w:p>
        </w:tc>
      </w:tr>
      <w:tr w14:paraId="41B0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40" w:type="dxa"/>
            <w:noWrap w:val="0"/>
            <w:vAlign w:val="center"/>
          </w:tcPr>
          <w:p w14:paraId="5F6C798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体育馆</w:t>
            </w:r>
          </w:p>
        </w:tc>
        <w:tc>
          <w:tcPr>
            <w:tcW w:w="1664" w:type="dxa"/>
            <w:noWrap w:val="0"/>
            <w:vAlign w:val="center"/>
          </w:tcPr>
          <w:p w14:paraId="78AE9A4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吸顶式声控</w:t>
            </w:r>
          </w:p>
        </w:tc>
        <w:tc>
          <w:tcPr>
            <w:tcW w:w="867" w:type="dxa"/>
            <w:noWrap w:val="0"/>
            <w:vAlign w:val="center"/>
          </w:tcPr>
          <w:p w14:paraId="721EF7A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11" w:type="dxa"/>
            <w:noWrap w:val="0"/>
            <w:vAlign w:val="center"/>
          </w:tcPr>
          <w:p w14:paraId="484189B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0168E74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0A1409B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国际电工、卓而信60W</w:t>
            </w:r>
          </w:p>
        </w:tc>
      </w:tr>
      <w:tr w14:paraId="1F8B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40" w:type="dxa"/>
            <w:noWrap w:val="0"/>
            <w:vAlign w:val="center"/>
          </w:tcPr>
          <w:p w14:paraId="6BC1A29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行政楼</w:t>
            </w:r>
          </w:p>
        </w:tc>
        <w:tc>
          <w:tcPr>
            <w:tcW w:w="1664" w:type="dxa"/>
            <w:noWrap w:val="0"/>
            <w:vAlign w:val="center"/>
          </w:tcPr>
          <w:p w14:paraId="2BD308F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吸顶式声控</w:t>
            </w:r>
          </w:p>
        </w:tc>
        <w:tc>
          <w:tcPr>
            <w:tcW w:w="867" w:type="dxa"/>
            <w:noWrap w:val="0"/>
            <w:vAlign w:val="center"/>
          </w:tcPr>
          <w:p w14:paraId="3A53288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411" w:type="dxa"/>
            <w:noWrap w:val="0"/>
            <w:vAlign w:val="center"/>
          </w:tcPr>
          <w:p w14:paraId="614FC9A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3356C64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A1B2F5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国际电工、卓而信60W</w:t>
            </w:r>
          </w:p>
        </w:tc>
      </w:tr>
      <w:tr w14:paraId="4321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40" w:type="dxa"/>
            <w:noWrap w:val="0"/>
            <w:vAlign w:val="center"/>
          </w:tcPr>
          <w:p w14:paraId="7E4782E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行政楼</w:t>
            </w:r>
          </w:p>
        </w:tc>
        <w:tc>
          <w:tcPr>
            <w:tcW w:w="1664" w:type="dxa"/>
            <w:noWrap w:val="0"/>
            <w:vAlign w:val="center"/>
          </w:tcPr>
          <w:p w14:paraId="4E395A3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吸顶式声控</w:t>
            </w:r>
          </w:p>
        </w:tc>
        <w:tc>
          <w:tcPr>
            <w:tcW w:w="867" w:type="dxa"/>
            <w:noWrap w:val="0"/>
            <w:vAlign w:val="center"/>
          </w:tcPr>
          <w:p w14:paraId="6599F3B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411" w:type="dxa"/>
            <w:noWrap w:val="0"/>
            <w:vAlign w:val="center"/>
          </w:tcPr>
          <w:p w14:paraId="506C34D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7C9BFE9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44B8E93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国际电工、卓而信60W</w:t>
            </w:r>
          </w:p>
        </w:tc>
      </w:tr>
      <w:tr w14:paraId="702D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40" w:type="dxa"/>
            <w:noWrap w:val="0"/>
            <w:vAlign w:val="center"/>
          </w:tcPr>
          <w:p w14:paraId="0B059CE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医工楼</w:t>
            </w:r>
          </w:p>
        </w:tc>
        <w:tc>
          <w:tcPr>
            <w:tcW w:w="1664" w:type="dxa"/>
            <w:noWrap w:val="0"/>
            <w:vAlign w:val="center"/>
          </w:tcPr>
          <w:p w14:paraId="3E3A80C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吸顶式声控</w:t>
            </w:r>
          </w:p>
        </w:tc>
        <w:tc>
          <w:tcPr>
            <w:tcW w:w="867" w:type="dxa"/>
            <w:noWrap w:val="0"/>
            <w:vAlign w:val="center"/>
          </w:tcPr>
          <w:p w14:paraId="3F3D394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411" w:type="dxa"/>
            <w:noWrap w:val="0"/>
            <w:vAlign w:val="center"/>
          </w:tcPr>
          <w:p w14:paraId="14CCCC1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FE97F7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653C8C6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国际电工、卓而信60W</w:t>
            </w:r>
          </w:p>
        </w:tc>
      </w:tr>
      <w:tr w14:paraId="5F4B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40" w:type="dxa"/>
            <w:noWrap w:val="0"/>
            <w:vAlign w:val="center"/>
          </w:tcPr>
          <w:p w14:paraId="645E589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医工楼</w:t>
            </w:r>
          </w:p>
        </w:tc>
        <w:tc>
          <w:tcPr>
            <w:tcW w:w="1664" w:type="dxa"/>
            <w:noWrap w:val="0"/>
            <w:vAlign w:val="center"/>
          </w:tcPr>
          <w:p w14:paraId="648D3FF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吸顶式声控</w:t>
            </w:r>
          </w:p>
        </w:tc>
        <w:tc>
          <w:tcPr>
            <w:tcW w:w="867" w:type="dxa"/>
            <w:noWrap w:val="0"/>
            <w:vAlign w:val="center"/>
          </w:tcPr>
          <w:p w14:paraId="07D9EAB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411" w:type="dxa"/>
            <w:noWrap w:val="0"/>
            <w:vAlign w:val="center"/>
          </w:tcPr>
          <w:p w14:paraId="7E35205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60C8034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3E2975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国际电工、卓而信60W</w:t>
            </w:r>
          </w:p>
        </w:tc>
      </w:tr>
      <w:tr w14:paraId="591C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40" w:type="dxa"/>
            <w:noWrap w:val="0"/>
            <w:vAlign w:val="center"/>
          </w:tcPr>
          <w:p w14:paraId="1B9BE6F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护理学院</w:t>
            </w:r>
          </w:p>
        </w:tc>
        <w:tc>
          <w:tcPr>
            <w:tcW w:w="1664" w:type="dxa"/>
            <w:noWrap w:val="0"/>
            <w:vAlign w:val="center"/>
          </w:tcPr>
          <w:p w14:paraId="5242946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吸顶式声控</w:t>
            </w:r>
          </w:p>
        </w:tc>
        <w:tc>
          <w:tcPr>
            <w:tcW w:w="867" w:type="dxa"/>
            <w:noWrap w:val="0"/>
            <w:vAlign w:val="center"/>
          </w:tcPr>
          <w:p w14:paraId="5581302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411" w:type="dxa"/>
            <w:noWrap w:val="0"/>
            <w:vAlign w:val="center"/>
          </w:tcPr>
          <w:p w14:paraId="2C15FA2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B8EDBA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4A57FEC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国际电工、卓而信60W</w:t>
            </w:r>
          </w:p>
        </w:tc>
      </w:tr>
      <w:tr w14:paraId="1E2E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40" w:type="dxa"/>
            <w:noWrap w:val="0"/>
            <w:vAlign w:val="center"/>
          </w:tcPr>
          <w:p w14:paraId="6144668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影像学院</w:t>
            </w:r>
          </w:p>
        </w:tc>
        <w:tc>
          <w:tcPr>
            <w:tcW w:w="1664" w:type="dxa"/>
            <w:noWrap w:val="0"/>
            <w:vAlign w:val="center"/>
          </w:tcPr>
          <w:p w14:paraId="3B56ED8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吸顶式声控</w:t>
            </w:r>
          </w:p>
        </w:tc>
        <w:tc>
          <w:tcPr>
            <w:tcW w:w="867" w:type="dxa"/>
            <w:noWrap w:val="0"/>
            <w:vAlign w:val="center"/>
          </w:tcPr>
          <w:p w14:paraId="79EAE13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411" w:type="dxa"/>
            <w:noWrap w:val="0"/>
            <w:vAlign w:val="center"/>
          </w:tcPr>
          <w:p w14:paraId="218B891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4E8487A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3810D65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国际电工、卓而信60W</w:t>
            </w:r>
          </w:p>
        </w:tc>
      </w:tr>
      <w:tr w14:paraId="758E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40" w:type="dxa"/>
            <w:noWrap w:val="0"/>
            <w:vAlign w:val="center"/>
          </w:tcPr>
          <w:p w14:paraId="4007077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1664" w:type="dxa"/>
            <w:noWrap w:val="0"/>
            <w:vAlign w:val="center"/>
          </w:tcPr>
          <w:p w14:paraId="77913F0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 w14:paraId="2C2E1E9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 sum(C2:C23) \* MERGEFORMAT </w:instrTex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687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411" w:type="dxa"/>
            <w:noWrap w:val="0"/>
            <w:vAlign w:val="center"/>
          </w:tcPr>
          <w:p w14:paraId="4FD525C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401D63D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33EB41E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DC2211">
      <w:pPr>
        <w:numPr>
          <w:ilvl w:val="0"/>
          <w:numId w:val="0"/>
        </w:numPr>
        <w:ind w:leftChars="200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p w14:paraId="50AA3CB6">
      <w:pPr>
        <w:numPr>
          <w:ilvl w:val="0"/>
          <w:numId w:val="0"/>
        </w:numPr>
        <w:ind w:leftChars="200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p w14:paraId="6B620FE7">
      <w:pPr>
        <w:numPr>
          <w:ilvl w:val="0"/>
          <w:numId w:val="0"/>
        </w:numPr>
        <w:ind w:leftChars="200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p w14:paraId="3759ED90">
      <w:pPr>
        <w:jc w:val="center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学生公寓大厅学习区定时控制器（表3）</w:t>
      </w:r>
    </w:p>
    <w:tbl>
      <w:tblPr>
        <w:tblStyle w:val="8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455"/>
        <w:gridCol w:w="1290"/>
        <w:gridCol w:w="1372"/>
        <w:gridCol w:w="1213"/>
        <w:gridCol w:w="1708"/>
      </w:tblGrid>
      <w:tr w14:paraId="7071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99" w:type="dxa"/>
            <w:noWrap w:val="0"/>
            <w:vAlign w:val="center"/>
          </w:tcPr>
          <w:p w14:paraId="728D2D7F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位置</w:t>
            </w:r>
          </w:p>
        </w:tc>
        <w:tc>
          <w:tcPr>
            <w:tcW w:w="1455" w:type="dxa"/>
            <w:noWrap w:val="0"/>
            <w:vAlign w:val="center"/>
          </w:tcPr>
          <w:p w14:paraId="7DC227B9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设备</w:t>
            </w:r>
          </w:p>
        </w:tc>
        <w:tc>
          <w:tcPr>
            <w:tcW w:w="1290" w:type="dxa"/>
            <w:noWrap w:val="0"/>
            <w:vAlign w:val="center"/>
          </w:tcPr>
          <w:p w14:paraId="486F9780"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372" w:type="dxa"/>
            <w:noWrap w:val="0"/>
            <w:vAlign w:val="center"/>
          </w:tcPr>
          <w:p w14:paraId="764B1C66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213" w:type="dxa"/>
            <w:noWrap w:val="0"/>
            <w:vAlign w:val="center"/>
          </w:tcPr>
          <w:p w14:paraId="40D8F118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  <w:tc>
          <w:tcPr>
            <w:tcW w:w="1708" w:type="dxa"/>
            <w:noWrap w:val="0"/>
            <w:vAlign w:val="center"/>
          </w:tcPr>
          <w:p w14:paraId="5A44B689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CE2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99" w:type="dxa"/>
            <w:noWrap w:val="0"/>
            <w:vAlign w:val="center"/>
          </w:tcPr>
          <w:p w14:paraId="1A90AD3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精诚书院</w:t>
            </w:r>
          </w:p>
        </w:tc>
        <w:tc>
          <w:tcPr>
            <w:tcW w:w="1455" w:type="dxa"/>
            <w:noWrap w:val="0"/>
            <w:vAlign w:val="center"/>
          </w:tcPr>
          <w:p w14:paraId="270420C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远程时控</w:t>
            </w:r>
          </w:p>
        </w:tc>
        <w:tc>
          <w:tcPr>
            <w:tcW w:w="1290" w:type="dxa"/>
            <w:noWrap w:val="0"/>
            <w:vAlign w:val="center"/>
          </w:tcPr>
          <w:p w14:paraId="2B07544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8个</w:t>
            </w:r>
          </w:p>
        </w:tc>
        <w:tc>
          <w:tcPr>
            <w:tcW w:w="1372" w:type="dxa"/>
            <w:noWrap w:val="0"/>
            <w:vAlign w:val="center"/>
          </w:tcPr>
          <w:p w14:paraId="1AC896A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5A9DCC1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0BEBB8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芝码、优益达</w:t>
            </w:r>
          </w:p>
        </w:tc>
      </w:tr>
      <w:tr w14:paraId="390C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99" w:type="dxa"/>
            <w:noWrap w:val="0"/>
            <w:vAlign w:val="center"/>
          </w:tcPr>
          <w:p w14:paraId="1462BF9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德馨书院</w:t>
            </w:r>
          </w:p>
        </w:tc>
        <w:tc>
          <w:tcPr>
            <w:tcW w:w="1455" w:type="dxa"/>
            <w:noWrap w:val="0"/>
            <w:vAlign w:val="center"/>
          </w:tcPr>
          <w:p w14:paraId="3982F87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远程时控</w:t>
            </w:r>
          </w:p>
        </w:tc>
        <w:tc>
          <w:tcPr>
            <w:tcW w:w="1290" w:type="dxa"/>
            <w:noWrap w:val="0"/>
            <w:vAlign w:val="center"/>
          </w:tcPr>
          <w:p w14:paraId="4190C64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24个</w:t>
            </w:r>
          </w:p>
        </w:tc>
        <w:tc>
          <w:tcPr>
            <w:tcW w:w="1372" w:type="dxa"/>
            <w:noWrap w:val="0"/>
            <w:vAlign w:val="center"/>
          </w:tcPr>
          <w:p w14:paraId="64FE433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25F8B5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96A1C9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芝码、优益达</w:t>
            </w:r>
          </w:p>
        </w:tc>
      </w:tr>
      <w:tr w14:paraId="1706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99" w:type="dxa"/>
            <w:noWrap w:val="0"/>
            <w:vAlign w:val="center"/>
          </w:tcPr>
          <w:p w14:paraId="3BB1478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羲和书院</w:t>
            </w:r>
          </w:p>
        </w:tc>
        <w:tc>
          <w:tcPr>
            <w:tcW w:w="1455" w:type="dxa"/>
            <w:noWrap w:val="0"/>
            <w:vAlign w:val="center"/>
          </w:tcPr>
          <w:p w14:paraId="6CCA9EC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远程时控</w:t>
            </w:r>
          </w:p>
        </w:tc>
        <w:tc>
          <w:tcPr>
            <w:tcW w:w="1290" w:type="dxa"/>
            <w:noWrap w:val="0"/>
            <w:vAlign w:val="center"/>
          </w:tcPr>
          <w:p w14:paraId="196429D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36个</w:t>
            </w:r>
          </w:p>
        </w:tc>
        <w:tc>
          <w:tcPr>
            <w:tcW w:w="1372" w:type="dxa"/>
            <w:noWrap w:val="0"/>
            <w:vAlign w:val="center"/>
          </w:tcPr>
          <w:p w14:paraId="7D313E4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09F19E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26FE98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芝码、优益达</w:t>
            </w:r>
          </w:p>
        </w:tc>
      </w:tr>
      <w:tr w14:paraId="67F7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99" w:type="dxa"/>
            <w:noWrap w:val="0"/>
            <w:vAlign w:val="center"/>
          </w:tcPr>
          <w:p w14:paraId="1680EB2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崇德书院</w:t>
            </w:r>
          </w:p>
        </w:tc>
        <w:tc>
          <w:tcPr>
            <w:tcW w:w="1455" w:type="dxa"/>
            <w:noWrap w:val="0"/>
            <w:vAlign w:val="center"/>
          </w:tcPr>
          <w:p w14:paraId="62611B4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远程时控</w:t>
            </w:r>
          </w:p>
        </w:tc>
        <w:tc>
          <w:tcPr>
            <w:tcW w:w="1290" w:type="dxa"/>
            <w:noWrap w:val="0"/>
            <w:vAlign w:val="center"/>
          </w:tcPr>
          <w:p w14:paraId="54A18AA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24个</w:t>
            </w:r>
          </w:p>
        </w:tc>
        <w:tc>
          <w:tcPr>
            <w:tcW w:w="1372" w:type="dxa"/>
            <w:noWrap w:val="0"/>
            <w:vAlign w:val="center"/>
          </w:tcPr>
          <w:p w14:paraId="0B49344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FA07B2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E411D7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芝码、优益达</w:t>
            </w:r>
          </w:p>
        </w:tc>
      </w:tr>
      <w:tr w14:paraId="71F3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99" w:type="dxa"/>
            <w:noWrap w:val="0"/>
            <w:vAlign w:val="center"/>
          </w:tcPr>
          <w:p w14:paraId="17546D4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仁智书院</w:t>
            </w:r>
          </w:p>
        </w:tc>
        <w:tc>
          <w:tcPr>
            <w:tcW w:w="1455" w:type="dxa"/>
            <w:noWrap w:val="0"/>
            <w:vAlign w:val="center"/>
          </w:tcPr>
          <w:p w14:paraId="5AE2A3A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远程时控</w:t>
            </w:r>
          </w:p>
        </w:tc>
        <w:tc>
          <w:tcPr>
            <w:tcW w:w="1290" w:type="dxa"/>
            <w:noWrap w:val="0"/>
            <w:vAlign w:val="center"/>
          </w:tcPr>
          <w:p w14:paraId="6658C2E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28个</w:t>
            </w:r>
          </w:p>
        </w:tc>
        <w:tc>
          <w:tcPr>
            <w:tcW w:w="1372" w:type="dxa"/>
            <w:noWrap w:val="0"/>
            <w:vAlign w:val="center"/>
          </w:tcPr>
          <w:p w14:paraId="34E54D7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9C4247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1816F2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芝码、优益达</w:t>
            </w:r>
          </w:p>
        </w:tc>
      </w:tr>
      <w:tr w14:paraId="104A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99" w:type="dxa"/>
            <w:noWrap w:val="0"/>
            <w:vAlign w:val="center"/>
          </w:tcPr>
          <w:p w14:paraId="5B2D6B4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智行书院</w:t>
            </w:r>
          </w:p>
        </w:tc>
        <w:tc>
          <w:tcPr>
            <w:tcW w:w="1455" w:type="dxa"/>
            <w:noWrap w:val="0"/>
            <w:vAlign w:val="center"/>
          </w:tcPr>
          <w:p w14:paraId="0821177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远程时控</w:t>
            </w:r>
          </w:p>
        </w:tc>
        <w:tc>
          <w:tcPr>
            <w:tcW w:w="1290" w:type="dxa"/>
            <w:noWrap w:val="0"/>
            <w:vAlign w:val="center"/>
          </w:tcPr>
          <w:p w14:paraId="232E542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20个</w:t>
            </w:r>
          </w:p>
        </w:tc>
        <w:tc>
          <w:tcPr>
            <w:tcW w:w="1372" w:type="dxa"/>
            <w:noWrap w:val="0"/>
            <w:vAlign w:val="center"/>
          </w:tcPr>
          <w:p w14:paraId="4D77909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5A820CD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57C7D7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芝码、优益达</w:t>
            </w:r>
          </w:p>
        </w:tc>
      </w:tr>
      <w:tr w14:paraId="7D94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99" w:type="dxa"/>
            <w:noWrap w:val="0"/>
            <w:vAlign w:val="center"/>
          </w:tcPr>
          <w:p w14:paraId="1CCCA5AC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  <w:tc>
          <w:tcPr>
            <w:tcW w:w="1455" w:type="dxa"/>
            <w:noWrap w:val="0"/>
            <w:vAlign w:val="center"/>
          </w:tcPr>
          <w:p w14:paraId="763549A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5B1CFD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140个</w:t>
            </w:r>
          </w:p>
        </w:tc>
        <w:tc>
          <w:tcPr>
            <w:tcW w:w="1372" w:type="dxa"/>
            <w:noWrap w:val="0"/>
            <w:vAlign w:val="center"/>
          </w:tcPr>
          <w:p w14:paraId="08F4937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B14490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22F730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FF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537" w:type="dxa"/>
            <w:gridSpan w:val="6"/>
            <w:noWrap w:val="0"/>
            <w:vAlign w:val="center"/>
          </w:tcPr>
          <w:p w14:paraId="74462BF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4G信号终身免流量费及后台系统免费，人工设备含安装调试。</w:t>
            </w:r>
          </w:p>
        </w:tc>
      </w:tr>
    </w:tbl>
    <w:p w14:paraId="56DF7A75">
      <w:pPr>
        <w:ind w:firstLine="640" w:firstLineChars="200"/>
        <w:rPr>
          <w:rFonts w:hint="default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</w:pPr>
    </w:p>
    <w:p w14:paraId="18682F4A">
      <w:pPr>
        <w:jc w:val="center"/>
        <w:rPr>
          <w:rFonts w:hint="default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球场灯及供水补水安装远程控制设备（表4）</w:t>
      </w:r>
    </w:p>
    <w:tbl>
      <w:tblPr>
        <w:tblStyle w:val="8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606"/>
        <w:gridCol w:w="1633"/>
        <w:gridCol w:w="1241"/>
        <w:gridCol w:w="1144"/>
        <w:gridCol w:w="1206"/>
      </w:tblGrid>
      <w:tr w14:paraId="3576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noWrap w:val="0"/>
            <w:vAlign w:val="center"/>
          </w:tcPr>
          <w:p w14:paraId="7C9DC50F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位置</w:t>
            </w:r>
          </w:p>
        </w:tc>
        <w:tc>
          <w:tcPr>
            <w:tcW w:w="1606" w:type="dxa"/>
            <w:noWrap w:val="0"/>
            <w:vAlign w:val="center"/>
          </w:tcPr>
          <w:p w14:paraId="182E775F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1633" w:type="dxa"/>
            <w:noWrap w:val="0"/>
            <w:vAlign w:val="center"/>
          </w:tcPr>
          <w:p w14:paraId="31B8BBD3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241" w:type="dxa"/>
            <w:noWrap w:val="0"/>
            <w:vAlign w:val="center"/>
          </w:tcPr>
          <w:p w14:paraId="732BD760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144" w:type="dxa"/>
            <w:noWrap w:val="0"/>
            <w:vAlign w:val="center"/>
          </w:tcPr>
          <w:p w14:paraId="3403FAFA"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  <w:tc>
          <w:tcPr>
            <w:tcW w:w="1206" w:type="dxa"/>
            <w:noWrap w:val="0"/>
            <w:vAlign w:val="center"/>
          </w:tcPr>
          <w:p w14:paraId="19ADF0CB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</w:tr>
      <w:tr w14:paraId="63DE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07" w:type="dxa"/>
            <w:vMerge w:val="restart"/>
            <w:noWrap w:val="0"/>
            <w:vAlign w:val="center"/>
          </w:tcPr>
          <w:p w14:paraId="4D13A947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智行书院北球场</w:t>
            </w:r>
          </w:p>
        </w:tc>
        <w:tc>
          <w:tcPr>
            <w:tcW w:w="1606" w:type="dxa"/>
            <w:noWrap w:val="0"/>
            <w:vAlign w:val="center"/>
          </w:tcPr>
          <w:p w14:paraId="54357F3E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远程控制器</w:t>
            </w:r>
          </w:p>
        </w:tc>
        <w:tc>
          <w:tcPr>
            <w:tcW w:w="1633" w:type="dxa"/>
            <w:noWrap w:val="0"/>
            <w:vAlign w:val="center"/>
          </w:tcPr>
          <w:p w14:paraId="1DFDBE5D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241" w:type="dxa"/>
            <w:noWrap w:val="0"/>
            <w:vAlign w:val="center"/>
          </w:tcPr>
          <w:p w14:paraId="070CA7A0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3E3FA10D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DB11E25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芝码、优益达</w:t>
            </w:r>
          </w:p>
        </w:tc>
      </w:tr>
      <w:tr w14:paraId="1F31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vMerge w:val="continue"/>
            <w:noWrap w:val="0"/>
            <w:vAlign w:val="center"/>
          </w:tcPr>
          <w:p w14:paraId="456DB377"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1DD5664E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250A交流接触器</w:t>
            </w:r>
          </w:p>
        </w:tc>
        <w:tc>
          <w:tcPr>
            <w:tcW w:w="1633" w:type="dxa"/>
            <w:noWrap w:val="0"/>
            <w:vAlign w:val="center"/>
          </w:tcPr>
          <w:p w14:paraId="415722A4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241" w:type="dxa"/>
            <w:noWrap w:val="0"/>
            <w:vAlign w:val="center"/>
          </w:tcPr>
          <w:p w14:paraId="65136E14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55F97880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152F887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正泰</w:t>
            </w:r>
          </w:p>
        </w:tc>
      </w:tr>
      <w:tr w14:paraId="236B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vMerge w:val="continue"/>
            <w:noWrap w:val="0"/>
            <w:vAlign w:val="center"/>
          </w:tcPr>
          <w:p w14:paraId="7B9D0FA7"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3746187B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3*95铝线</w:t>
            </w:r>
          </w:p>
        </w:tc>
        <w:tc>
          <w:tcPr>
            <w:tcW w:w="1633" w:type="dxa"/>
            <w:noWrap w:val="0"/>
            <w:vAlign w:val="center"/>
          </w:tcPr>
          <w:p w14:paraId="2B5B738E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4.5米</w:t>
            </w:r>
          </w:p>
        </w:tc>
        <w:tc>
          <w:tcPr>
            <w:tcW w:w="1241" w:type="dxa"/>
            <w:noWrap w:val="0"/>
            <w:vAlign w:val="center"/>
          </w:tcPr>
          <w:p w14:paraId="721E08C1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6E91D50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09348C09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国标</w:t>
            </w:r>
          </w:p>
        </w:tc>
      </w:tr>
      <w:tr w14:paraId="636A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vMerge w:val="continue"/>
            <w:noWrap w:val="0"/>
            <w:vAlign w:val="center"/>
          </w:tcPr>
          <w:p w14:paraId="528BC038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5565462F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95线鼻</w:t>
            </w:r>
          </w:p>
        </w:tc>
        <w:tc>
          <w:tcPr>
            <w:tcW w:w="1633" w:type="dxa"/>
            <w:noWrap w:val="0"/>
            <w:vAlign w:val="center"/>
          </w:tcPr>
          <w:p w14:paraId="2AC4769D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6个</w:t>
            </w:r>
          </w:p>
        </w:tc>
        <w:tc>
          <w:tcPr>
            <w:tcW w:w="1241" w:type="dxa"/>
            <w:noWrap w:val="0"/>
            <w:vAlign w:val="center"/>
          </w:tcPr>
          <w:p w14:paraId="6F8A23F7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5ADA4BB1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F41C431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铜铝</w:t>
            </w:r>
          </w:p>
        </w:tc>
      </w:tr>
      <w:tr w14:paraId="2F0F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noWrap w:val="0"/>
            <w:vAlign w:val="center"/>
          </w:tcPr>
          <w:p w14:paraId="2EA0EA52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校医院北球场</w:t>
            </w:r>
          </w:p>
        </w:tc>
        <w:tc>
          <w:tcPr>
            <w:tcW w:w="1606" w:type="dxa"/>
            <w:noWrap w:val="0"/>
            <w:vAlign w:val="center"/>
          </w:tcPr>
          <w:p w14:paraId="3F5F5491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远程控制器</w:t>
            </w:r>
          </w:p>
        </w:tc>
        <w:tc>
          <w:tcPr>
            <w:tcW w:w="1633" w:type="dxa"/>
            <w:noWrap w:val="0"/>
            <w:vAlign w:val="center"/>
          </w:tcPr>
          <w:p w14:paraId="4EC7BB58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241" w:type="dxa"/>
            <w:noWrap w:val="0"/>
            <w:vAlign w:val="center"/>
          </w:tcPr>
          <w:p w14:paraId="736DA119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6194C883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4EE2491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芝码、优益达</w:t>
            </w:r>
          </w:p>
        </w:tc>
      </w:tr>
      <w:tr w14:paraId="712A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noWrap w:val="0"/>
            <w:vAlign w:val="center"/>
          </w:tcPr>
          <w:p w14:paraId="67709857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第一教学楼西球场</w:t>
            </w:r>
          </w:p>
        </w:tc>
        <w:tc>
          <w:tcPr>
            <w:tcW w:w="1606" w:type="dxa"/>
            <w:noWrap w:val="0"/>
            <w:vAlign w:val="center"/>
          </w:tcPr>
          <w:p w14:paraId="7424EA23">
            <w:pPr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远程控制器</w:t>
            </w:r>
          </w:p>
        </w:tc>
        <w:tc>
          <w:tcPr>
            <w:tcW w:w="1633" w:type="dxa"/>
            <w:noWrap w:val="0"/>
            <w:vAlign w:val="center"/>
          </w:tcPr>
          <w:p w14:paraId="3AD91F8D">
            <w:pPr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241" w:type="dxa"/>
            <w:noWrap w:val="0"/>
            <w:vAlign w:val="center"/>
          </w:tcPr>
          <w:p w14:paraId="61CF9A3A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2A4E108E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0DAA969B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芝码、优益达</w:t>
            </w:r>
          </w:p>
        </w:tc>
      </w:tr>
      <w:tr w14:paraId="1B4E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noWrap w:val="0"/>
            <w:vAlign w:val="center"/>
          </w:tcPr>
          <w:p w14:paraId="37D4337F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羲和书院北球场</w:t>
            </w:r>
          </w:p>
        </w:tc>
        <w:tc>
          <w:tcPr>
            <w:tcW w:w="1606" w:type="dxa"/>
            <w:noWrap w:val="0"/>
            <w:vAlign w:val="center"/>
          </w:tcPr>
          <w:p w14:paraId="7F5E1DD3">
            <w:pPr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远程控制器</w:t>
            </w:r>
          </w:p>
        </w:tc>
        <w:tc>
          <w:tcPr>
            <w:tcW w:w="1633" w:type="dxa"/>
            <w:noWrap w:val="0"/>
            <w:vAlign w:val="center"/>
          </w:tcPr>
          <w:p w14:paraId="21442576">
            <w:pPr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241" w:type="dxa"/>
            <w:noWrap w:val="0"/>
            <w:vAlign w:val="center"/>
          </w:tcPr>
          <w:p w14:paraId="6A32D4B3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7FA45DD7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26D9AF60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芝码、优益达</w:t>
            </w:r>
          </w:p>
        </w:tc>
      </w:tr>
      <w:tr w14:paraId="6075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noWrap w:val="0"/>
            <w:vAlign w:val="center"/>
          </w:tcPr>
          <w:p w14:paraId="5A9E7E3E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风雨操场</w:t>
            </w:r>
          </w:p>
        </w:tc>
        <w:tc>
          <w:tcPr>
            <w:tcW w:w="1606" w:type="dxa"/>
            <w:noWrap w:val="0"/>
            <w:vAlign w:val="center"/>
          </w:tcPr>
          <w:p w14:paraId="63784CEA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远程控制器</w:t>
            </w:r>
          </w:p>
        </w:tc>
        <w:tc>
          <w:tcPr>
            <w:tcW w:w="1633" w:type="dxa"/>
            <w:noWrap w:val="0"/>
            <w:vAlign w:val="center"/>
          </w:tcPr>
          <w:p w14:paraId="1D65EA97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5个</w:t>
            </w:r>
          </w:p>
        </w:tc>
        <w:tc>
          <w:tcPr>
            <w:tcW w:w="1241" w:type="dxa"/>
            <w:noWrap w:val="0"/>
            <w:vAlign w:val="center"/>
          </w:tcPr>
          <w:p w14:paraId="4A547BA8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6854319B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38BA39F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芝码、优益达</w:t>
            </w:r>
          </w:p>
        </w:tc>
      </w:tr>
      <w:tr w14:paraId="7644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vMerge w:val="restart"/>
            <w:noWrap w:val="0"/>
            <w:vAlign w:val="center"/>
          </w:tcPr>
          <w:p w14:paraId="6CD9E41E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智行书院西供水</w:t>
            </w:r>
          </w:p>
        </w:tc>
        <w:tc>
          <w:tcPr>
            <w:tcW w:w="1606" w:type="dxa"/>
            <w:noWrap w:val="0"/>
            <w:vAlign w:val="center"/>
          </w:tcPr>
          <w:p w14:paraId="0398CD69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远程控制器</w:t>
            </w:r>
          </w:p>
        </w:tc>
        <w:tc>
          <w:tcPr>
            <w:tcW w:w="1633" w:type="dxa"/>
            <w:noWrap w:val="0"/>
            <w:vAlign w:val="center"/>
          </w:tcPr>
          <w:p w14:paraId="5F3F639B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241" w:type="dxa"/>
            <w:noWrap w:val="0"/>
            <w:vAlign w:val="center"/>
          </w:tcPr>
          <w:p w14:paraId="65651F0A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37C9D29E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4B2E346B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芝码、优益达</w:t>
            </w:r>
          </w:p>
        </w:tc>
      </w:tr>
      <w:tr w14:paraId="0DEF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vMerge w:val="continue"/>
            <w:noWrap w:val="0"/>
            <w:vAlign w:val="center"/>
          </w:tcPr>
          <w:p w14:paraId="28E236C8"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032BD9A5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160A交流接触器</w:t>
            </w:r>
          </w:p>
        </w:tc>
        <w:tc>
          <w:tcPr>
            <w:tcW w:w="1633" w:type="dxa"/>
            <w:noWrap w:val="0"/>
            <w:vAlign w:val="center"/>
          </w:tcPr>
          <w:p w14:paraId="46F1E9C2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241" w:type="dxa"/>
            <w:noWrap w:val="0"/>
            <w:vAlign w:val="center"/>
          </w:tcPr>
          <w:p w14:paraId="3B73F090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C0F4BF7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472D77BD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正泰</w:t>
            </w:r>
          </w:p>
        </w:tc>
      </w:tr>
      <w:tr w14:paraId="1906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vMerge w:val="continue"/>
            <w:noWrap w:val="0"/>
            <w:vAlign w:val="center"/>
          </w:tcPr>
          <w:p w14:paraId="664434D0"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0EC03619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35铜线</w:t>
            </w:r>
          </w:p>
        </w:tc>
        <w:tc>
          <w:tcPr>
            <w:tcW w:w="1633" w:type="dxa"/>
            <w:noWrap w:val="0"/>
            <w:vAlign w:val="center"/>
          </w:tcPr>
          <w:p w14:paraId="11196125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3米</w:t>
            </w:r>
          </w:p>
        </w:tc>
        <w:tc>
          <w:tcPr>
            <w:tcW w:w="1241" w:type="dxa"/>
            <w:noWrap w:val="0"/>
            <w:vAlign w:val="center"/>
          </w:tcPr>
          <w:p w14:paraId="6C347579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47804DDF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3CE044F9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国标</w:t>
            </w:r>
          </w:p>
        </w:tc>
      </w:tr>
      <w:tr w14:paraId="3E77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vMerge w:val="continue"/>
            <w:noWrap w:val="0"/>
            <w:vAlign w:val="center"/>
          </w:tcPr>
          <w:p w14:paraId="4412322D"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71636910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10铜线</w:t>
            </w:r>
          </w:p>
        </w:tc>
        <w:tc>
          <w:tcPr>
            <w:tcW w:w="1633" w:type="dxa"/>
            <w:noWrap w:val="0"/>
            <w:vAlign w:val="center"/>
          </w:tcPr>
          <w:p w14:paraId="0CD8EB0A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2.5米</w:t>
            </w:r>
          </w:p>
        </w:tc>
        <w:tc>
          <w:tcPr>
            <w:tcW w:w="1241" w:type="dxa"/>
            <w:noWrap w:val="0"/>
            <w:vAlign w:val="center"/>
          </w:tcPr>
          <w:p w14:paraId="75968AF2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51C635F3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460A6C7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国标</w:t>
            </w:r>
          </w:p>
        </w:tc>
      </w:tr>
      <w:tr w14:paraId="4297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vMerge w:val="continue"/>
            <w:noWrap w:val="0"/>
            <w:vAlign w:val="center"/>
          </w:tcPr>
          <w:p w14:paraId="29D0956F"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5BFECCA5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35铜鼻</w:t>
            </w:r>
          </w:p>
        </w:tc>
        <w:tc>
          <w:tcPr>
            <w:tcW w:w="1633" w:type="dxa"/>
            <w:noWrap w:val="0"/>
            <w:vAlign w:val="center"/>
          </w:tcPr>
          <w:p w14:paraId="1A3EB308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6个</w:t>
            </w:r>
          </w:p>
        </w:tc>
        <w:tc>
          <w:tcPr>
            <w:tcW w:w="1241" w:type="dxa"/>
            <w:noWrap w:val="0"/>
            <w:vAlign w:val="center"/>
          </w:tcPr>
          <w:p w14:paraId="16BE6D45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6836D33A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2BB71F1B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铜铝</w:t>
            </w:r>
          </w:p>
        </w:tc>
      </w:tr>
      <w:tr w14:paraId="3D1D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noWrap w:val="0"/>
            <w:vAlign w:val="center"/>
          </w:tcPr>
          <w:p w14:paraId="02F42A45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后勤楼下供水</w:t>
            </w:r>
          </w:p>
        </w:tc>
        <w:tc>
          <w:tcPr>
            <w:tcW w:w="1606" w:type="dxa"/>
            <w:noWrap w:val="0"/>
            <w:vAlign w:val="center"/>
          </w:tcPr>
          <w:p w14:paraId="3DA42FA4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远程控制器</w:t>
            </w:r>
          </w:p>
        </w:tc>
        <w:tc>
          <w:tcPr>
            <w:tcW w:w="1633" w:type="dxa"/>
            <w:noWrap w:val="0"/>
            <w:vAlign w:val="center"/>
          </w:tcPr>
          <w:p w14:paraId="7B163ECC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241" w:type="dxa"/>
            <w:noWrap w:val="0"/>
            <w:vAlign w:val="center"/>
          </w:tcPr>
          <w:p w14:paraId="1310C1F2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7B3DCA84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20F0457C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芝码、优益达</w:t>
            </w:r>
          </w:p>
        </w:tc>
      </w:tr>
      <w:tr w14:paraId="42F6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noWrap w:val="0"/>
            <w:vAlign w:val="center"/>
          </w:tcPr>
          <w:p w14:paraId="1E0EBA9F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荷花池补水</w:t>
            </w:r>
          </w:p>
        </w:tc>
        <w:tc>
          <w:tcPr>
            <w:tcW w:w="1606" w:type="dxa"/>
            <w:noWrap w:val="0"/>
            <w:vAlign w:val="center"/>
          </w:tcPr>
          <w:p w14:paraId="26B25439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远程控制器</w:t>
            </w:r>
          </w:p>
        </w:tc>
        <w:tc>
          <w:tcPr>
            <w:tcW w:w="1633" w:type="dxa"/>
            <w:noWrap w:val="0"/>
            <w:vAlign w:val="center"/>
          </w:tcPr>
          <w:p w14:paraId="1E048523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241" w:type="dxa"/>
            <w:noWrap w:val="0"/>
            <w:vAlign w:val="center"/>
          </w:tcPr>
          <w:p w14:paraId="7D64438C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390DB35F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32E05C3E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芝码、优益达</w:t>
            </w:r>
          </w:p>
        </w:tc>
      </w:tr>
      <w:tr w14:paraId="0BF8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noWrap w:val="0"/>
            <w:vAlign w:val="center"/>
          </w:tcPr>
          <w:p w14:paraId="3B6D6B41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行政楼南补水</w:t>
            </w:r>
          </w:p>
        </w:tc>
        <w:tc>
          <w:tcPr>
            <w:tcW w:w="1606" w:type="dxa"/>
            <w:noWrap w:val="0"/>
            <w:vAlign w:val="center"/>
          </w:tcPr>
          <w:p w14:paraId="3E0A3DA6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远程控制器</w:t>
            </w:r>
          </w:p>
        </w:tc>
        <w:tc>
          <w:tcPr>
            <w:tcW w:w="1633" w:type="dxa"/>
            <w:noWrap w:val="0"/>
            <w:vAlign w:val="center"/>
          </w:tcPr>
          <w:p w14:paraId="31B715DC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241" w:type="dxa"/>
            <w:noWrap w:val="0"/>
            <w:vAlign w:val="center"/>
          </w:tcPr>
          <w:p w14:paraId="608DFC69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768B7A65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4F14E19B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芝码、优益达</w:t>
            </w:r>
          </w:p>
        </w:tc>
      </w:tr>
      <w:tr w14:paraId="21E9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noWrap w:val="0"/>
            <w:vAlign w:val="center"/>
          </w:tcPr>
          <w:p w14:paraId="5FA2D223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1606" w:type="dxa"/>
            <w:noWrap w:val="0"/>
            <w:vAlign w:val="center"/>
          </w:tcPr>
          <w:p w14:paraId="6964613C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6C2C79FC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F50C3A7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2BDE23F5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0A9478F0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10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37" w:type="dxa"/>
            <w:gridSpan w:val="6"/>
            <w:noWrap w:val="0"/>
            <w:vAlign w:val="center"/>
          </w:tcPr>
          <w:p w14:paraId="5C15E798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  <w:t>4G信号终身免流量费及后台系统免费，人工设备含安装调试。</w:t>
            </w:r>
          </w:p>
        </w:tc>
      </w:tr>
    </w:tbl>
    <w:p w14:paraId="289CFD43">
      <w:pPr>
        <w:jc w:val="left"/>
        <w:rPr>
          <w:rFonts w:hint="default" w:ascii="仿宋" w:hAnsi="仿宋" w:eastAsia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说明:1、以上报价包括与该项目相关的所有费用，包括设备费、人工费、税金、利润、安装调试费等。2、远程控制器免费提供后台系统和终身4G信号流量，系统安装用户数量结合本单位的实际情况而定，用户数量不受限制。</w:t>
      </w:r>
    </w:p>
    <w:p w14:paraId="1C58ED67">
      <w:pPr>
        <w:jc w:val="both"/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</w:p>
    <w:p w14:paraId="50CB09C1">
      <w:pPr>
        <w:jc w:val="both"/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</w:pPr>
    </w:p>
    <w:p w14:paraId="2DD3522D">
      <w:pPr>
        <w:jc w:val="left"/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>表1-表4工程设备报价共计：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>元</w:t>
      </w:r>
    </w:p>
    <w:p w14:paraId="69285A85">
      <w:pPr>
        <w:jc w:val="left"/>
        <w:rPr>
          <w:rFonts w:hint="eastAsia" w:ascii="仿宋" w:hAnsi="仿宋" w:eastAsia="仿宋"/>
          <w:b/>
          <w:bCs/>
          <w:color w:val="auto"/>
          <w:sz w:val="30"/>
          <w:szCs w:val="30"/>
          <w:u w:val="none"/>
          <w:lang w:val="en-US" w:eastAsia="zh-CN"/>
        </w:rPr>
      </w:pPr>
    </w:p>
    <w:p w14:paraId="677448A4">
      <w:pPr>
        <w:jc w:val="left"/>
        <w:rPr>
          <w:rFonts w:hint="eastAsia" w:ascii="仿宋" w:hAnsi="仿宋" w:eastAsia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投标人（供应商）名称：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 xml:space="preserve">(企业公章） </w:t>
      </w:r>
    </w:p>
    <w:p w14:paraId="759F006A">
      <w:pPr>
        <w:jc w:val="left"/>
        <w:rPr>
          <w:rFonts w:hint="eastAsia" w:ascii="仿宋" w:hAnsi="仿宋" w:eastAsia="仿宋"/>
          <w:b/>
          <w:bCs/>
          <w:color w:val="auto"/>
          <w:sz w:val="30"/>
          <w:szCs w:val="30"/>
        </w:rPr>
      </w:pPr>
    </w:p>
    <w:p w14:paraId="66DBB721">
      <w:pPr>
        <w:jc w:val="left"/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 xml:space="preserve">          </w:t>
      </w:r>
    </w:p>
    <w:p w14:paraId="3F6150B3">
      <w:pPr>
        <w:jc w:val="left"/>
        <w:rPr>
          <w:rFonts w:hint="eastAsia" w:ascii="仿宋" w:hAnsi="仿宋" w:eastAsia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日期：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月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日</w:t>
      </w:r>
    </w:p>
    <w:p w14:paraId="1EF343CF">
      <w:pPr>
        <w:jc w:val="both"/>
        <w:rPr>
          <w:rFonts w:hint="default" w:ascii="仿宋" w:hAnsi="仿宋" w:eastAsia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lang w:val="en-US" w:eastAsia="zh-CN"/>
        </w:rPr>
        <w:t xml:space="preserve">              </w:t>
      </w:r>
    </w:p>
    <w:p w14:paraId="19AE3BC8"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 w14:paraId="64CE07E5">
      <w:pPr>
        <w:numPr>
          <w:ilvl w:val="0"/>
          <w:numId w:val="0"/>
        </w:numPr>
        <w:spacing w:line="276" w:lineRule="auto"/>
        <w:rPr>
          <w:rFonts w:hint="default"/>
          <w:color w:val="000000"/>
          <w:szCs w:val="20"/>
          <w:lang w:val="en-US" w:eastAsia="zh-CN"/>
        </w:rPr>
      </w:pPr>
    </w:p>
    <w:p w14:paraId="12BE96B9">
      <w:pPr>
        <w:numPr>
          <w:ilvl w:val="0"/>
          <w:numId w:val="0"/>
        </w:numPr>
        <w:spacing w:line="276" w:lineRule="auto"/>
        <w:rPr>
          <w:rFonts w:hint="default"/>
          <w:color w:val="000000"/>
          <w:szCs w:val="20"/>
          <w:lang w:val="en-US" w:eastAsia="zh-CN"/>
        </w:rPr>
      </w:pPr>
    </w:p>
    <w:sectPr>
      <w:pgSz w:w="11906" w:h="16838"/>
      <w:pgMar w:top="873" w:right="1803" w:bottom="873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TJiMTBmMjMwYzg0NTQ2YmM2M2VmMmYxODJjYjYifQ=="/>
  </w:docVars>
  <w:rsids>
    <w:rsidRoot w:val="00CC2BD0"/>
    <w:rsid w:val="00601A53"/>
    <w:rsid w:val="007D70DD"/>
    <w:rsid w:val="00A81ADC"/>
    <w:rsid w:val="00B4253D"/>
    <w:rsid w:val="00CC2BD0"/>
    <w:rsid w:val="00E36C54"/>
    <w:rsid w:val="00F90DBA"/>
    <w:rsid w:val="01377E7B"/>
    <w:rsid w:val="02E70983"/>
    <w:rsid w:val="08F959AD"/>
    <w:rsid w:val="09C923A7"/>
    <w:rsid w:val="0D4A2902"/>
    <w:rsid w:val="0E8B3BF5"/>
    <w:rsid w:val="0F776AD3"/>
    <w:rsid w:val="10157FD4"/>
    <w:rsid w:val="10566CA0"/>
    <w:rsid w:val="13D12EE6"/>
    <w:rsid w:val="13FB6F56"/>
    <w:rsid w:val="14D90C7E"/>
    <w:rsid w:val="14EB1168"/>
    <w:rsid w:val="15E17D0B"/>
    <w:rsid w:val="16941983"/>
    <w:rsid w:val="169B7004"/>
    <w:rsid w:val="17616C99"/>
    <w:rsid w:val="18CE3E98"/>
    <w:rsid w:val="196F4643"/>
    <w:rsid w:val="1C59217B"/>
    <w:rsid w:val="1CF52C8F"/>
    <w:rsid w:val="22C27DF5"/>
    <w:rsid w:val="23A77D06"/>
    <w:rsid w:val="297C5B78"/>
    <w:rsid w:val="2B994B62"/>
    <w:rsid w:val="306B2B7B"/>
    <w:rsid w:val="30CE2596"/>
    <w:rsid w:val="317B6725"/>
    <w:rsid w:val="31A156E3"/>
    <w:rsid w:val="368E1A43"/>
    <w:rsid w:val="36BB311F"/>
    <w:rsid w:val="373B0183"/>
    <w:rsid w:val="378D4C94"/>
    <w:rsid w:val="386465FF"/>
    <w:rsid w:val="39D45192"/>
    <w:rsid w:val="3BF4128E"/>
    <w:rsid w:val="425855B1"/>
    <w:rsid w:val="42A47284"/>
    <w:rsid w:val="44006242"/>
    <w:rsid w:val="443B018B"/>
    <w:rsid w:val="45DA11EA"/>
    <w:rsid w:val="474D22A8"/>
    <w:rsid w:val="4A383D32"/>
    <w:rsid w:val="4AB0034C"/>
    <w:rsid w:val="4DFA6599"/>
    <w:rsid w:val="4F3F0704"/>
    <w:rsid w:val="4FC2126C"/>
    <w:rsid w:val="4FFF3FF0"/>
    <w:rsid w:val="53F113AC"/>
    <w:rsid w:val="58EB0490"/>
    <w:rsid w:val="593F5F47"/>
    <w:rsid w:val="59971754"/>
    <w:rsid w:val="59B93F44"/>
    <w:rsid w:val="5AA61FA3"/>
    <w:rsid w:val="5AB23C89"/>
    <w:rsid w:val="5BEF7487"/>
    <w:rsid w:val="5D7B2C4E"/>
    <w:rsid w:val="5D7B4C48"/>
    <w:rsid w:val="5EDB4670"/>
    <w:rsid w:val="5F9C4DFE"/>
    <w:rsid w:val="62203F8B"/>
    <w:rsid w:val="64E67DB0"/>
    <w:rsid w:val="68673B9B"/>
    <w:rsid w:val="6E3437CD"/>
    <w:rsid w:val="71467BE4"/>
    <w:rsid w:val="71C11E13"/>
    <w:rsid w:val="753B7616"/>
    <w:rsid w:val="75FA5AAB"/>
    <w:rsid w:val="763F2D4E"/>
    <w:rsid w:val="773D5CF2"/>
    <w:rsid w:val="77A2369A"/>
    <w:rsid w:val="7EF77A23"/>
    <w:rsid w:val="7F5A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PlainText"/>
    <w:qFormat/>
    <w:uiPriority w:val="0"/>
    <w:pPr>
      <w:jc w:val="both"/>
    </w:pPr>
    <w:rPr>
      <w:rFonts w:ascii="宋体" w:hAnsi="宋体" w:eastAsia="宋体" w:cs="宋体"/>
      <w:color w:val="000000"/>
      <w:kern w:val="2"/>
      <w:sz w:val="21"/>
      <w:szCs w:val="21"/>
      <w:lang w:val="en-US" w:eastAsia="zh-CN" w:bidi="ar-SA"/>
    </w:rPr>
  </w:style>
  <w:style w:type="paragraph" w:customStyle="1" w:styleId="15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3868</Words>
  <Characters>4117</Characters>
  <Lines>13</Lines>
  <Paragraphs>3</Paragraphs>
  <TotalTime>20</TotalTime>
  <ScaleCrop>false</ScaleCrop>
  <LinksUpToDate>false</LinksUpToDate>
  <CharactersWithSpaces>4551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淑雅</cp:lastModifiedBy>
  <cp:lastPrinted>2025-07-23T02:41:00Z</cp:lastPrinted>
  <dcterms:modified xsi:type="dcterms:W3CDTF">2025-10-15T08:39:18Z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D118893230684AC6A7574F08846ECFBE_13</vt:lpwstr>
  </property>
  <property fmtid="{D5CDD505-2E9C-101B-9397-08002B2CF9AE}" pid="4" name="KSOTemplateDocerSaveRecord">
    <vt:lpwstr>eyJoZGlkIjoiNzhmNDM1YTA3ZDc3YjA3NTM2YTAyYThiNmFlNTM4OGQiLCJ1c2VySWQiOiI1MTYxNzY3NzUifQ==</vt:lpwstr>
  </property>
</Properties>
</file>