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D6" w:rsidRDefault="001E79D6" w:rsidP="001E79D6">
      <w:pPr>
        <w:pStyle w:val="2"/>
        <w:spacing w:before="0" w:after="0" w:line="240" w:lineRule="auto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新乡医学院2018届毕业生（本科）生源信息</w:t>
      </w:r>
    </w:p>
    <w:p w:rsidR="001E79D6" w:rsidRDefault="001E79D6" w:rsidP="001E79D6">
      <w:pPr>
        <w:spacing w:line="240" w:lineRule="auto"/>
        <w:rPr>
          <w:sz w:val="21"/>
          <w:szCs w:val="21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212"/>
        <w:gridCol w:w="1374"/>
        <w:gridCol w:w="2976"/>
      </w:tblGrid>
      <w:tr w:rsidR="001E79D6" w:rsidTr="00C61D89">
        <w:trPr>
          <w:trHeight w:val="2158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  <w:lang w:bidi="ar"/>
              </w:rPr>
              <w:t>院系名称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  <w:lang w:bidi="ar"/>
              </w:rPr>
              <w:t>专业名称</w:t>
            </w:r>
            <w:r>
              <w:rPr>
                <w:rFonts w:ascii="仿宋" w:eastAsia="仿宋" w:hAnsi="仿宋" w:cs="宋体" w:hint="eastAsia"/>
                <w:b/>
                <w:kern w:val="0"/>
                <w:sz w:val="21"/>
                <w:szCs w:val="21"/>
                <w:lang w:bidi="ar"/>
              </w:rPr>
              <w:t>（未标注专业为本科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  <w:lang w:bidi="ar"/>
              </w:rPr>
              <w:t>院系负责人联系方式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第一临床学院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710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张毓洲0373-4402263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临床医学（专升本）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717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临床医学（儿科专业方向）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64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麻醉学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医学影像学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1092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第二临床学院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临床医学（神经科学与心理卫生专业方向）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李玉凤0373-3373998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第三临床学院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马更新0373-3029518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口腔医学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口腔医学（专升本）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康复治疗学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康复治疗学（专升本）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第四临床学院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李  超0373-3767689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第五临床学院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雒国胜0373-3665015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护理学院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薛松梅0373-3029985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护理学（专升本）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医学检验学院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医学检验技术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岳学杰0373-3029899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医学检验技术（专升本）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管理学院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信息管理与信息系统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蒋利国0373-3029893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公共事业管理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人力资源管理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陈启兵0373-3831973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药学（专升本）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药物制剂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生物医学工程学院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生物医学工程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李  轶0373-3831368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生命科学技术学院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郭丽娅0373-3029891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生物工程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 xml:space="preserve">   45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英语（医学科技）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郑会绍0373-3029103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应用心理学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马  帅0373-3831810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心理学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法医学院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法医学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姚利国0373-3831017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卫生检验与检疫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李照勇0373-3831315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预防医学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临床医学（免费医学定向）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姬广军0373-3831815</w:t>
            </w: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医学检验技术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康复治疗学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59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rPr>
                <w:rFonts w:ascii="Calibri" w:hAnsi="Calibri" w:cs="Calibri"/>
                <w:sz w:val="21"/>
                <w:szCs w:val="22"/>
              </w:rPr>
            </w:pPr>
          </w:p>
        </w:tc>
      </w:tr>
      <w:tr w:rsidR="001E79D6" w:rsidTr="00C61D89">
        <w:trPr>
          <w:trHeight w:val="58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_GB2312" w:hAnsi="华文仿宋" w:cs="宋体"/>
                <w:kern w:val="0"/>
                <w:sz w:val="24"/>
                <w:szCs w:val="24"/>
              </w:rPr>
            </w:pPr>
            <w:r>
              <w:rPr>
                <w:rFonts w:ascii="仿宋_GB2312" w:hAnsi="华文仿宋" w:cs="宋体" w:hint="eastAsia"/>
                <w:kern w:val="0"/>
                <w:sz w:val="24"/>
                <w:szCs w:val="24"/>
                <w:lang w:bidi="ar"/>
              </w:rPr>
              <w:t>合计毕业生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仿宋_GB2312" w:hAnsi="华文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4220人</w:t>
            </w:r>
          </w:p>
        </w:tc>
      </w:tr>
    </w:tbl>
    <w:p w:rsidR="001E79D6" w:rsidRDefault="001E79D6" w:rsidP="001E79D6">
      <w:pPr>
        <w:spacing w:line="240" w:lineRule="auto"/>
        <w:jc w:val="both"/>
        <w:rPr>
          <w:b/>
          <w:sz w:val="36"/>
        </w:rPr>
      </w:pPr>
    </w:p>
    <w:p w:rsidR="001E79D6" w:rsidRDefault="001E79D6" w:rsidP="001E79D6">
      <w:pPr>
        <w:spacing w:line="240" w:lineRule="auto"/>
        <w:jc w:val="center"/>
        <w:rPr>
          <w:b/>
          <w:sz w:val="36"/>
        </w:rPr>
      </w:pPr>
    </w:p>
    <w:p w:rsidR="001E79D6" w:rsidRDefault="001E79D6" w:rsidP="001E79D6">
      <w:pPr>
        <w:spacing w:line="24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新乡医学院</w:t>
      </w:r>
      <w:r>
        <w:rPr>
          <w:rFonts w:hint="eastAsia"/>
          <w:b/>
          <w:sz w:val="36"/>
        </w:rPr>
        <w:t>2018</w:t>
      </w:r>
      <w:r>
        <w:rPr>
          <w:rFonts w:hint="eastAsia"/>
          <w:b/>
          <w:sz w:val="36"/>
        </w:rPr>
        <w:t>届毕业生（研究生）生源信息</w:t>
      </w:r>
    </w:p>
    <w:p w:rsidR="001E79D6" w:rsidRDefault="001E79D6" w:rsidP="001E79D6">
      <w:pPr>
        <w:spacing w:line="240" w:lineRule="auto"/>
        <w:jc w:val="center"/>
      </w:pPr>
    </w:p>
    <w:tbl>
      <w:tblPr>
        <w:tblW w:w="8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5"/>
        <w:gridCol w:w="2917"/>
        <w:gridCol w:w="1538"/>
        <w:gridCol w:w="2800"/>
      </w:tblGrid>
      <w:tr w:rsidR="001E79D6" w:rsidTr="00C61D89">
        <w:trPr>
          <w:trHeight w:val="148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院系名称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专业名称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人数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院系负责人联系方式</w:t>
            </w:r>
          </w:p>
        </w:tc>
      </w:tr>
      <w:tr w:rsidR="001E79D6" w:rsidTr="00C61D89">
        <w:trPr>
          <w:trHeight w:val="394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研究生处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刘巍：0373-3831899</w:t>
            </w: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精神病与精神卫生学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临床病理学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基础医学(学硕)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临床医学(学硕)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49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马克思中国化研究(学硕)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情报学(学硕)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生物学(学硕)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生物医学工程(学硕)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心理学(学硕)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39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药学(学硕)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1E79D6" w:rsidTr="00C61D89">
        <w:trPr>
          <w:trHeight w:val="4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D6" w:rsidRDefault="001E79D6" w:rsidP="00C61D8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D6" w:rsidRDefault="001E79D6" w:rsidP="00C61D89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258人</w:t>
            </w:r>
          </w:p>
        </w:tc>
      </w:tr>
    </w:tbl>
    <w:p w:rsidR="002B44A9" w:rsidRDefault="002B44A9">
      <w:bookmarkStart w:id="0" w:name="_GoBack"/>
      <w:bookmarkEnd w:id="0"/>
    </w:p>
    <w:sectPr w:rsidR="002B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A3" w:rsidRDefault="00325CA3" w:rsidP="001E79D6">
      <w:pPr>
        <w:spacing w:line="240" w:lineRule="auto"/>
      </w:pPr>
      <w:r>
        <w:separator/>
      </w:r>
    </w:p>
  </w:endnote>
  <w:endnote w:type="continuationSeparator" w:id="0">
    <w:p w:rsidR="00325CA3" w:rsidRDefault="00325CA3" w:rsidP="001E7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A3" w:rsidRDefault="00325CA3" w:rsidP="001E79D6">
      <w:pPr>
        <w:spacing w:line="240" w:lineRule="auto"/>
      </w:pPr>
      <w:r>
        <w:separator/>
      </w:r>
    </w:p>
  </w:footnote>
  <w:footnote w:type="continuationSeparator" w:id="0">
    <w:p w:rsidR="00325CA3" w:rsidRDefault="00325CA3" w:rsidP="001E7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2B"/>
    <w:rsid w:val="001E79D6"/>
    <w:rsid w:val="002B44A9"/>
    <w:rsid w:val="00325CA3"/>
    <w:rsid w:val="00E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4469D-4997-47B9-BA43-3E5913A3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D6"/>
    <w:pPr>
      <w:spacing w:line="220" w:lineRule="exact"/>
    </w:pPr>
    <w:rPr>
      <w:rFonts w:ascii="Times New Roman" w:eastAsia="仿宋_GB2312" w:hAnsi="Times New Roman" w:cs="Times New Roman"/>
      <w:sz w:val="30"/>
      <w:szCs w:val="20"/>
    </w:rPr>
  </w:style>
  <w:style w:type="paragraph" w:styleId="2">
    <w:name w:val="heading 2"/>
    <w:basedOn w:val="a"/>
    <w:next w:val="a"/>
    <w:link w:val="20"/>
    <w:qFormat/>
    <w:rsid w:val="001E79D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9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9D6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1E79D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2017-10-10T08:19:00Z</dcterms:created>
  <dcterms:modified xsi:type="dcterms:W3CDTF">2017-10-10T08:19:00Z</dcterms:modified>
</cp:coreProperties>
</file>